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1D1" w:rsidRDefault="006851D1" w:rsidP="006851D1">
      <w:pPr>
        <w:jc w:val="center"/>
        <w:rPr>
          <w:b/>
          <w:sz w:val="28"/>
          <w:szCs w:val="28"/>
          <w:lang w:val="uz-Cyrl-UZ"/>
        </w:rPr>
      </w:pPr>
      <w:r w:rsidRPr="00D855BB">
        <w:rPr>
          <w:b/>
          <w:sz w:val="28"/>
          <w:szCs w:val="28"/>
          <w:lang w:val="uz-Cyrl-UZ"/>
        </w:rPr>
        <w:t xml:space="preserve">Майдоний транзисторларда ясалган калит схемаларни </w:t>
      </w:r>
    </w:p>
    <w:p w:rsidR="006851D1" w:rsidRPr="00D855BB" w:rsidRDefault="006851D1" w:rsidP="006851D1">
      <w:pPr>
        <w:jc w:val="center"/>
        <w:rPr>
          <w:b/>
          <w:sz w:val="28"/>
          <w:szCs w:val="28"/>
          <w:lang w:val="uz-Cyrl-UZ"/>
        </w:rPr>
      </w:pPr>
      <w:r w:rsidRPr="00D855BB">
        <w:rPr>
          <w:b/>
          <w:sz w:val="28"/>
          <w:szCs w:val="28"/>
          <w:lang w:val="uz-Cyrl-UZ"/>
        </w:rPr>
        <w:t>тадқиқ этиш</w:t>
      </w:r>
    </w:p>
    <w:p w:rsidR="006851D1" w:rsidRPr="00630CD1" w:rsidRDefault="006851D1" w:rsidP="006851D1">
      <w:pPr>
        <w:rPr>
          <w:sz w:val="28"/>
          <w:szCs w:val="28"/>
          <w:lang w:val="uz-Cyrl-UZ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 w:rsidRPr="008233BA">
        <w:rPr>
          <w:i/>
          <w:iCs/>
          <w:sz w:val="28"/>
          <w:szCs w:val="28"/>
          <w:lang w:val="uz-Cyrl-UZ"/>
        </w:rPr>
        <w:t>Ишнинг мақсади</w:t>
      </w:r>
      <w:r>
        <w:rPr>
          <w:sz w:val="28"/>
          <w:szCs w:val="28"/>
          <w:lang w:val="uz-Cyrl-UZ"/>
        </w:rPr>
        <w:t>: Майдоний транзистор (МТ)ларни калит режимида ишлаш хоссаларини ўрганиш. МТни юклама резистори сифатида қўлланилишини ўрганиш.</w:t>
      </w:r>
    </w:p>
    <w:p w:rsidR="006851D1" w:rsidRDefault="006851D1" w:rsidP="006851D1">
      <w:pPr>
        <w:rPr>
          <w:sz w:val="28"/>
          <w:szCs w:val="28"/>
          <w:lang w:val="uz-Cyrl-UZ"/>
        </w:rPr>
      </w:pPr>
    </w:p>
    <w:p w:rsidR="006851D1" w:rsidRDefault="006851D1" w:rsidP="006851D1">
      <w:pPr>
        <w:rPr>
          <w:sz w:val="28"/>
          <w:szCs w:val="28"/>
          <w:lang w:val="uz-Cyrl-UZ"/>
        </w:rPr>
      </w:pPr>
      <w:r w:rsidRPr="00587085">
        <w:rPr>
          <w:sz w:val="28"/>
          <w:szCs w:val="28"/>
        </w:rPr>
        <w:t>1.</w:t>
      </w:r>
      <w:r>
        <w:rPr>
          <w:sz w:val="28"/>
          <w:szCs w:val="28"/>
          <w:lang w:val="uz-Cyrl-UZ"/>
        </w:rPr>
        <w:t xml:space="preserve"> Лаборатория ишини бажаришга тайёргарлик кўриш: </w:t>
      </w:r>
      <w:r w:rsidRPr="00587085">
        <w:rPr>
          <w:sz w:val="28"/>
          <w:szCs w:val="28"/>
        </w:rPr>
        <w:t xml:space="preserve"> </w:t>
      </w:r>
    </w:p>
    <w:p w:rsidR="006851D1" w:rsidRDefault="006851D1" w:rsidP="006851D1">
      <w:pPr>
        <w:rPr>
          <w:sz w:val="28"/>
          <w:szCs w:val="28"/>
          <w:lang w:val="uz-Cyrl-UZ"/>
        </w:rPr>
      </w:pPr>
    </w:p>
    <w:p w:rsidR="006851D1" w:rsidRPr="00D855BB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Бу ишни бажаришда сток токи занжиридаги қаршилик қийматининг узатиш характеристикаси кўринишига таъсирини ўрганиб чиқинг. Квази чизиқли юклама сифатида турли майдоний транзисторлар қўлланилганда узатиш характеристикалар турлича бўлишига аҳамият беринг.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 xml:space="preserve">Мантиқий сигналлар сатҳларини аниқлашда калитнинг узатиш характеристикаси </w:t>
      </w:r>
      <w:r w:rsidRPr="00BF3FF0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ЧИҚ</w:t>
      </w:r>
      <w:r w:rsidRPr="00BF3FF0">
        <w:rPr>
          <w:sz w:val="28"/>
          <w:szCs w:val="28"/>
          <w:lang w:val="uz-Cyrl-UZ"/>
        </w:rPr>
        <w:t>=</w:t>
      </w:r>
      <w:r w:rsidRPr="00BF3FF0">
        <w:rPr>
          <w:i/>
          <w:sz w:val="28"/>
          <w:szCs w:val="28"/>
          <w:lang w:val="uz-Cyrl-UZ"/>
        </w:rPr>
        <w:t>f</w:t>
      </w:r>
      <w:r w:rsidRPr="00BF3FF0">
        <w:rPr>
          <w:sz w:val="28"/>
          <w:szCs w:val="28"/>
          <w:lang w:val="uz-Cyrl-UZ"/>
        </w:rPr>
        <w:t>(</w:t>
      </w:r>
      <w:r w:rsidRPr="00BF3FF0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КИР</w:t>
      </w:r>
      <w:r w:rsidRPr="00BF3FF0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дан фойдаланилишига эътибор беринг. (5.1- расм)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542052" w:rsidRDefault="006851D1" w:rsidP="006851D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57525" cy="2209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D1" w:rsidRDefault="006851D1" w:rsidP="006851D1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5.1 – расм.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BF3FF0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Мантиқий ноль </w:t>
      </w:r>
      <w:r w:rsidRPr="00BF3FF0">
        <w:rPr>
          <w:i/>
          <w:sz w:val="28"/>
          <w:szCs w:val="28"/>
          <w:lang w:val="uz-Cyrl-UZ"/>
        </w:rPr>
        <w:t>U</w:t>
      </w:r>
      <w:r w:rsidRPr="00BF3FF0">
        <w:rPr>
          <w:sz w:val="28"/>
          <w:szCs w:val="28"/>
          <w:vertAlign w:val="superscript"/>
          <w:lang w:val="uz-Cyrl-UZ"/>
        </w:rPr>
        <w:t>0</w:t>
      </w:r>
      <w:r>
        <w:rPr>
          <w:sz w:val="28"/>
          <w:szCs w:val="28"/>
          <w:lang w:val="uz-Cyrl-UZ"/>
        </w:rPr>
        <w:t xml:space="preserve"> ҳамда мантиқий бир </w:t>
      </w:r>
      <w:r w:rsidRPr="00BF3FF0">
        <w:rPr>
          <w:i/>
          <w:sz w:val="28"/>
          <w:szCs w:val="28"/>
          <w:lang w:val="uz-Cyrl-UZ"/>
        </w:rPr>
        <w:t>U</w:t>
      </w:r>
      <w:r w:rsidRPr="00BF3FF0">
        <w:rPr>
          <w:sz w:val="28"/>
          <w:szCs w:val="28"/>
          <w:vertAlign w:val="superscript"/>
          <w:lang w:val="uz-Cyrl-UZ"/>
        </w:rPr>
        <w:t>1</w:t>
      </w:r>
      <w:r>
        <w:rPr>
          <w:sz w:val="28"/>
          <w:szCs w:val="28"/>
          <w:lang w:val="uz-Cyrl-UZ"/>
        </w:rPr>
        <w:t xml:space="preserve"> сатҳлар узатиш характеристикаси ва унинг кўзгули акси (пунктир чизиқ) кесишган нуқталардан аниқланади. </w:t>
      </w:r>
    </w:p>
    <w:p w:rsidR="006851D1" w:rsidRPr="00BF3FF0" w:rsidRDefault="006851D1" w:rsidP="006851D1">
      <w:pPr>
        <w:jc w:val="both"/>
        <w:rPr>
          <w:sz w:val="28"/>
          <w:szCs w:val="28"/>
          <w:lang w:val="uz-Cyrl-UZ"/>
        </w:rPr>
      </w:pPr>
      <w:r w:rsidRPr="00542052">
        <w:rPr>
          <w:sz w:val="28"/>
          <w:szCs w:val="28"/>
          <w:vertAlign w:val="subscript"/>
        </w:rPr>
        <w:t>Λ</w:t>
      </w:r>
      <w:r w:rsidRPr="00630CD1">
        <w:rPr>
          <w:i/>
          <w:sz w:val="28"/>
          <w:szCs w:val="28"/>
          <w:lang w:val="uz-Cyrl-UZ"/>
        </w:rPr>
        <w:t>U</w:t>
      </w:r>
      <w:r w:rsidRPr="00630CD1">
        <w:rPr>
          <w:sz w:val="28"/>
          <w:szCs w:val="28"/>
          <w:lang w:val="uz-Cyrl-UZ"/>
        </w:rPr>
        <w:t xml:space="preserve"> =</w:t>
      </w:r>
      <w:r w:rsidRPr="00630CD1">
        <w:rPr>
          <w:i/>
          <w:sz w:val="28"/>
          <w:szCs w:val="28"/>
          <w:lang w:val="uz-Cyrl-UZ"/>
        </w:rPr>
        <w:t xml:space="preserve"> U</w:t>
      </w:r>
      <w:r w:rsidRPr="00630CD1">
        <w:rPr>
          <w:sz w:val="28"/>
          <w:szCs w:val="28"/>
          <w:vertAlign w:val="superscript"/>
          <w:lang w:val="uz-Cyrl-UZ"/>
        </w:rPr>
        <w:t>1</w:t>
      </w:r>
      <w:r w:rsidRPr="00630CD1">
        <w:rPr>
          <w:sz w:val="28"/>
          <w:szCs w:val="28"/>
          <w:lang w:val="uz-Cyrl-UZ"/>
        </w:rPr>
        <w:t xml:space="preserve"> – </w:t>
      </w:r>
      <w:r w:rsidRPr="00630CD1">
        <w:rPr>
          <w:i/>
          <w:sz w:val="28"/>
          <w:szCs w:val="28"/>
          <w:lang w:val="uz-Cyrl-UZ"/>
        </w:rPr>
        <w:t>U</w:t>
      </w:r>
      <w:r w:rsidRPr="00630CD1">
        <w:rPr>
          <w:sz w:val="28"/>
          <w:szCs w:val="28"/>
          <w:vertAlign w:val="superscript"/>
          <w:lang w:val="uz-Cyrl-UZ"/>
        </w:rPr>
        <w:t>0</w:t>
      </w:r>
      <w:r w:rsidRPr="00630CD1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 xml:space="preserve">мантиқий сигналларнинг </w:t>
      </w:r>
      <w:r w:rsidRPr="009A7202">
        <w:rPr>
          <w:sz w:val="28"/>
          <w:szCs w:val="28"/>
          <w:lang w:val="uz-Cyrl-UZ"/>
        </w:rPr>
        <w:t xml:space="preserve">сатҳлар </w:t>
      </w:r>
      <w:r>
        <w:rPr>
          <w:sz w:val="28"/>
          <w:szCs w:val="28"/>
          <w:lang w:val="uz-Cyrl-UZ"/>
        </w:rPr>
        <w:t xml:space="preserve">фарқи  деб аталади. </w:t>
      </w:r>
    </w:p>
    <w:p w:rsidR="006851D1" w:rsidRPr="00630CD1" w:rsidRDefault="006851D1" w:rsidP="006851D1">
      <w:pPr>
        <w:ind w:firstLine="708"/>
        <w:rPr>
          <w:sz w:val="28"/>
          <w:szCs w:val="28"/>
          <w:lang w:val="uz-Cyrl-UZ"/>
        </w:rPr>
      </w:pP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 Лаборатория ишини бажариш учун топшириқ:</w:t>
      </w:r>
    </w:p>
    <w:p w:rsidR="006851D1" w:rsidRPr="006419E7" w:rsidRDefault="006851D1" w:rsidP="006851D1">
      <w:pPr>
        <w:rPr>
          <w:sz w:val="28"/>
          <w:szCs w:val="28"/>
          <w:lang w:val="uz-Cyrl-UZ"/>
        </w:rPr>
      </w:pP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 w:rsidRPr="006419E7">
        <w:rPr>
          <w:sz w:val="28"/>
          <w:szCs w:val="28"/>
          <w:lang w:val="uz-Cyrl-UZ"/>
        </w:rPr>
        <w:t>2.1.</w:t>
      </w:r>
      <w:r>
        <w:rPr>
          <w:sz w:val="28"/>
          <w:szCs w:val="28"/>
          <w:lang w:val="uz-Cyrl-UZ"/>
        </w:rPr>
        <w:t xml:space="preserve"> МТ да ясалган калит  узатиш характеристикасига юклама қаршилигининг таъсирини </w:t>
      </w:r>
      <w:r w:rsidRPr="006419E7">
        <w:rPr>
          <w:sz w:val="28"/>
          <w:szCs w:val="28"/>
          <w:lang w:val="uz-Cyrl-UZ"/>
        </w:rPr>
        <w:t xml:space="preserve"> </w:t>
      </w:r>
      <w:r w:rsidRPr="006419E7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ЧИҚ</w:t>
      </w:r>
      <w:r w:rsidRPr="006419E7">
        <w:rPr>
          <w:sz w:val="28"/>
          <w:szCs w:val="28"/>
          <w:lang w:val="uz-Cyrl-UZ"/>
        </w:rPr>
        <w:t>=</w:t>
      </w:r>
      <w:r w:rsidRPr="006419E7">
        <w:rPr>
          <w:i/>
          <w:sz w:val="28"/>
          <w:szCs w:val="28"/>
          <w:lang w:val="uz-Cyrl-UZ"/>
        </w:rPr>
        <w:t>f</w:t>
      </w:r>
      <w:r w:rsidRPr="006419E7">
        <w:rPr>
          <w:sz w:val="28"/>
          <w:szCs w:val="28"/>
          <w:lang w:val="uz-Cyrl-UZ"/>
        </w:rPr>
        <w:t>(</w:t>
      </w:r>
      <w:r w:rsidRPr="006419E7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КИР</w:t>
      </w:r>
      <w:r w:rsidRPr="006419E7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тадқиқ этиш.</w:t>
      </w:r>
    </w:p>
    <w:p w:rsidR="006851D1" w:rsidRPr="006419E7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</w:r>
      <w:r w:rsidRPr="008233BA">
        <w:rPr>
          <w:i/>
          <w:iCs/>
          <w:sz w:val="28"/>
          <w:szCs w:val="28"/>
        </w:rPr>
        <w:t>n</w:t>
      </w:r>
      <w:r w:rsidRPr="00542052">
        <w:rPr>
          <w:sz w:val="28"/>
          <w:szCs w:val="28"/>
        </w:rPr>
        <w:t>-</w:t>
      </w:r>
      <w:r>
        <w:rPr>
          <w:sz w:val="28"/>
          <w:szCs w:val="28"/>
          <w:lang w:val="uz-Cyrl-UZ"/>
        </w:rPr>
        <w:t xml:space="preserve"> турдаги канали индукцияланган МДЯ транзисторда бажарилган калит схемаси 5.2- расмда келтирилган. Схема Е2 = 9В манбадан таъминланади. Кириш кучланиши </w:t>
      </w:r>
      <w:r w:rsidRPr="006419E7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КИР</w:t>
      </w:r>
      <w:r>
        <w:rPr>
          <w:sz w:val="28"/>
          <w:szCs w:val="28"/>
          <w:lang w:val="uz-Cyrl-UZ"/>
        </w:rPr>
        <w:t xml:space="preserve"> росланувчи </w:t>
      </w:r>
      <w:r w:rsidRPr="006419E7">
        <w:rPr>
          <w:sz w:val="28"/>
          <w:szCs w:val="28"/>
          <w:lang w:val="uz-Cyrl-UZ"/>
        </w:rPr>
        <w:t>Е1</w:t>
      </w:r>
      <w:r>
        <w:rPr>
          <w:sz w:val="28"/>
          <w:szCs w:val="28"/>
          <w:lang w:val="uz-Cyrl-UZ"/>
        </w:rPr>
        <w:t xml:space="preserve"> кучланиш манбаидан берилади. Чиқиш кучланиши </w:t>
      </w:r>
      <w:r w:rsidRPr="006419E7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ЧИҚ</w:t>
      </w:r>
      <w:r>
        <w:rPr>
          <w:sz w:val="28"/>
          <w:szCs w:val="28"/>
          <w:lang w:val="uz-Cyrl-UZ"/>
        </w:rPr>
        <w:t xml:space="preserve"> ва истеъмол қилинаётган </w:t>
      </w:r>
      <w:r>
        <w:rPr>
          <w:sz w:val="28"/>
          <w:szCs w:val="28"/>
          <w:lang w:val="uz-Cyrl-UZ"/>
        </w:rPr>
        <w:lastRenderedPageBreak/>
        <w:t xml:space="preserve">токни ўлчаш учун рақамли вольтметр ва амперметрлардан фойдаланинг. </w:t>
      </w:r>
      <w:r w:rsidRPr="009A7202">
        <w:rPr>
          <w:sz w:val="28"/>
          <w:szCs w:val="28"/>
          <w:lang w:val="uz-Cyrl-UZ"/>
        </w:rPr>
        <w:t>VТ1</w:t>
      </w:r>
      <w:r>
        <w:rPr>
          <w:sz w:val="28"/>
          <w:szCs w:val="28"/>
          <w:lang w:val="uz-Cyrl-UZ"/>
        </w:rPr>
        <w:t xml:space="preserve"> сифатида </w:t>
      </w:r>
      <w:r w:rsidRPr="009A7202">
        <w:rPr>
          <w:sz w:val="28"/>
          <w:szCs w:val="28"/>
          <w:lang w:val="uz-Cyrl-UZ"/>
        </w:rPr>
        <w:t>К176ЛП1</w:t>
      </w:r>
      <w:r>
        <w:rPr>
          <w:sz w:val="28"/>
          <w:szCs w:val="28"/>
          <w:lang w:val="uz-Cyrl-UZ"/>
        </w:rPr>
        <w:t xml:space="preserve"> микросхемадаги </w:t>
      </w:r>
      <w:r w:rsidRPr="009A7202">
        <w:rPr>
          <w:sz w:val="28"/>
          <w:szCs w:val="28"/>
          <w:lang w:val="uz-Cyrl-UZ"/>
        </w:rPr>
        <w:t>n-</w:t>
      </w:r>
      <w:r>
        <w:rPr>
          <w:sz w:val="28"/>
          <w:szCs w:val="28"/>
          <w:lang w:val="uz-Cyrl-UZ"/>
        </w:rPr>
        <w:t>каналли транзисторларнинг бирини олинг. Ишлаш қулай бўлиши учун иловада келтирилган микросхема принципиал схемасини чизиб олинг ва электродлари рақамларини белгилаб олинг.</w:t>
      </w:r>
    </w:p>
    <w:p w:rsidR="006851D1" w:rsidRDefault="006851D1" w:rsidP="006851D1">
      <w:pPr>
        <w:ind w:firstLine="708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Тажрибани қуйидаги тартибда олиб бориш тавсия этилади: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-  МДЯ транзистор сток занжирига чизиқли резистор </w:t>
      </w:r>
      <w:r>
        <w:rPr>
          <w:sz w:val="28"/>
          <w:szCs w:val="28"/>
        </w:rPr>
        <w:t>R</w:t>
      </w:r>
      <w:r w:rsidRPr="00542052">
        <w:rPr>
          <w:sz w:val="28"/>
          <w:szCs w:val="28"/>
        </w:rPr>
        <w:t>=51 кОм</w:t>
      </w:r>
      <w:r>
        <w:rPr>
          <w:sz w:val="28"/>
          <w:szCs w:val="28"/>
          <w:lang w:val="uz-Cyrl-UZ"/>
        </w:rPr>
        <w:t xml:space="preserve"> ни уланг</w:t>
      </w:r>
      <w:r w:rsidRPr="00542052">
        <w:rPr>
          <w:sz w:val="28"/>
          <w:szCs w:val="28"/>
        </w:rPr>
        <w:t>;</w:t>
      </w:r>
    </w:p>
    <w:p w:rsidR="006851D1" w:rsidRPr="00926CC2" w:rsidRDefault="006851D1" w:rsidP="006851D1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-  кучланиш манбаи қийматини </w:t>
      </w:r>
      <w:r w:rsidRPr="00926CC2">
        <w:rPr>
          <w:sz w:val="28"/>
          <w:szCs w:val="28"/>
          <w:lang w:val="uz-Cyrl-UZ"/>
        </w:rPr>
        <w:t>Е2=9 В</w:t>
      </w:r>
      <w:r>
        <w:rPr>
          <w:sz w:val="28"/>
          <w:szCs w:val="28"/>
          <w:lang w:val="uz-Cyrl-UZ"/>
        </w:rPr>
        <w:t xml:space="preserve"> қилиб ўрнатинг;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-  кириш кучланишини 0 дан 9В гача ўзгартириб бориб, </w:t>
      </w:r>
      <w:r w:rsidRPr="00926CC2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ЧИҚ</w:t>
      </w:r>
      <w:r w:rsidRPr="00926CC2">
        <w:rPr>
          <w:sz w:val="28"/>
          <w:szCs w:val="28"/>
          <w:lang w:val="uz-Cyrl-UZ"/>
        </w:rPr>
        <w:t>=</w:t>
      </w:r>
      <w:r w:rsidRPr="00926CC2">
        <w:rPr>
          <w:i/>
          <w:sz w:val="28"/>
          <w:szCs w:val="28"/>
          <w:lang w:val="uz-Cyrl-UZ"/>
        </w:rPr>
        <w:t>f</w:t>
      </w:r>
      <w:r w:rsidRPr="00926CC2">
        <w:rPr>
          <w:sz w:val="28"/>
          <w:szCs w:val="28"/>
          <w:lang w:val="uz-Cyrl-UZ"/>
        </w:rPr>
        <w:t>(</w:t>
      </w:r>
      <w:r w:rsidRPr="00926CC2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КИР</w:t>
      </w:r>
      <w:r>
        <w:rPr>
          <w:sz w:val="28"/>
          <w:szCs w:val="28"/>
          <w:lang w:val="uz-Cyrl-UZ"/>
        </w:rPr>
        <w:t xml:space="preserve">) ва </w:t>
      </w:r>
      <w:r w:rsidRPr="00926CC2">
        <w:rPr>
          <w:i/>
          <w:sz w:val="28"/>
          <w:szCs w:val="28"/>
          <w:lang w:val="uz-Cyrl-UZ"/>
        </w:rPr>
        <w:t>I</w:t>
      </w:r>
      <w:r>
        <w:rPr>
          <w:sz w:val="28"/>
          <w:szCs w:val="28"/>
          <w:vertAlign w:val="subscript"/>
          <w:lang w:val="uz-Cyrl-UZ"/>
        </w:rPr>
        <w:t>ИСТ</w:t>
      </w:r>
      <w:r w:rsidRPr="00926CC2">
        <w:rPr>
          <w:sz w:val="28"/>
          <w:szCs w:val="28"/>
          <w:lang w:val="uz-Cyrl-UZ"/>
        </w:rPr>
        <w:t>=</w:t>
      </w:r>
      <w:r w:rsidRPr="00926CC2">
        <w:rPr>
          <w:i/>
          <w:sz w:val="28"/>
          <w:szCs w:val="28"/>
          <w:lang w:val="uz-Cyrl-UZ"/>
        </w:rPr>
        <w:t>f</w:t>
      </w:r>
      <w:r w:rsidRPr="00926CC2">
        <w:rPr>
          <w:sz w:val="28"/>
          <w:szCs w:val="28"/>
          <w:lang w:val="uz-Cyrl-UZ"/>
        </w:rPr>
        <w:t>(</w:t>
      </w:r>
      <w:r w:rsidRPr="00926CC2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КИР</w:t>
      </w:r>
      <w:r w:rsidRPr="00926CC2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боғлиқлигини ўлчанг</w:t>
      </w:r>
      <w:r w:rsidRPr="00926CC2">
        <w:rPr>
          <w:sz w:val="28"/>
          <w:szCs w:val="28"/>
          <w:lang w:val="uz-Cyrl-UZ"/>
        </w:rPr>
        <w:t>;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-   қаршиликнинг </w:t>
      </w:r>
      <w:r>
        <w:rPr>
          <w:sz w:val="28"/>
          <w:szCs w:val="28"/>
        </w:rPr>
        <w:t xml:space="preserve">R=10 кОм </w:t>
      </w:r>
      <w:r>
        <w:rPr>
          <w:sz w:val="28"/>
          <w:szCs w:val="28"/>
          <w:lang w:val="uz-Cyrl-UZ"/>
        </w:rPr>
        <w:t xml:space="preserve">ва </w:t>
      </w:r>
      <w:r w:rsidRPr="00542052">
        <w:rPr>
          <w:sz w:val="28"/>
          <w:szCs w:val="28"/>
        </w:rPr>
        <w:t>3,5 кОм</w:t>
      </w:r>
      <w:r w:rsidRPr="00926CC2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қийматлари учун ўлчашларни такрорланг</w:t>
      </w:r>
      <w:r w:rsidRPr="00542052">
        <w:rPr>
          <w:sz w:val="28"/>
          <w:szCs w:val="28"/>
        </w:rPr>
        <w:t>;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-  тажриба натижаларидан фойдаланиб </w:t>
      </w:r>
      <w:r w:rsidRPr="00926CC2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ЧИҚ</w:t>
      </w:r>
      <w:r w:rsidRPr="00926CC2">
        <w:rPr>
          <w:sz w:val="28"/>
          <w:szCs w:val="28"/>
          <w:lang w:val="uz-Cyrl-UZ"/>
        </w:rPr>
        <w:t>=</w:t>
      </w:r>
      <w:r w:rsidRPr="00926CC2">
        <w:rPr>
          <w:i/>
          <w:sz w:val="28"/>
          <w:szCs w:val="28"/>
          <w:lang w:val="uz-Cyrl-UZ"/>
        </w:rPr>
        <w:t>f</w:t>
      </w:r>
      <w:r w:rsidRPr="00926CC2">
        <w:rPr>
          <w:sz w:val="28"/>
          <w:szCs w:val="28"/>
          <w:lang w:val="uz-Cyrl-UZ"/>
        </w:rPr>
        <w:t>(</w:t>
      </w:r>
      <w:r w:rsidRPr="00926CC2">
        <w:rPr>
          <w:i/>
          <w:sz w:val="28"/>
          <w:szCs w:val="28"/>
          <w:lang w:val="uz-Cyrl-UZ"/>
        </w:rPr>
        <w:t>U</w:t>
      </w:r>
      <w:r>
        <w:rPr>
          <w:sz w:val="28"/>
          <w:szCs w:val="28"/>
          <w:vertAlign w:val="subscript"/>
          <w:lang w:val="uz-Cyrl-UZ"/>
        </w:rPr>
        <w:t>КИР</w:t>
      </w:r>
      <w:r w:rsidRPr="00926CC2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 боғлиқлик графикларини қуринг.</w:t>
      </w:r>
    </w:p>
    <w:p w:rsidR="006851D1" w:rsidRPr="00630CD1" w:rsidRDefault="006851D1" w:rsidP="006851D1">
      <w:pPr>
        <w:tabs>
          <w:tab w:val="left" w:pos="6545"/>
        </w:tabs>
        <w:rPr>
          <w:sz w:val="28"/>
          <w:szCs w:val="28"/>
          <w:lang w:val="uz-Cyrl-UZ"/>
        </w:rPr>
      </w:pPr>
      <w:r>
        <w:rPr>
          <w:noProof/>
          <w:sz w:val="28"/>
          <w:szCs w:val="28"/>
        </w:rPr>
        <w:drawing>
          <wp:inline distT="0" distB="0" distL="0" distR="0">
            <wp:extent cx="6172200" cy="3238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D1" w:rsidRDefault="006851D1" w:rsidP="006851D1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           5.2 – расм.                         5.3 – расм.                              5.4 – расм.</w:t>
      </w:r>
    </w:p>
    <w:p w:rsidR="006851D1" w:rsidRPr="00926CC2" w:rsidRDefault="006851D1" w:rsidP="006851D1">
      <w:pPr>
        <w:rPr>
          <w:sz w:val="28"/>
          <w:szCs w:val="28"/>
          <w:lang w:val="uz-Cyrl-UZ"/>
        </w:rPr>
      </w:pPr>
    </w:p>
    <w:p w:rsidR="006851D1" w:rsidRPr="00926CC2" w:rsidRDefault="006851D1" w:rsidP="006851D1">
      <w:pPr>
        <w:jc w:val="both"/>
        <w:rPr>
          <w:sz w:val="28"/>
          <w:szCs w:val="28"/>
          <w:lang w:val="uz-Cyrl-UZ"/>
        </w:rPr>
      </w:pPr>
      <w:r w:rsidRPr="00630CD1">
        <w:rPr>
          <w:sz w:val="28"/>
          <w:szCs w:val="28"/>
          <w:lang w:val="uz-Cyrl-UZ"/>
        </w:rPr>
        <w:t xml:space="preserve">2.2. </w:t>
      </w:r>
      <w:r w:rsidRPr="008233BA">
        <w:rPr>
          <w:i/>
          <w:iCs/>
          <w:sz w:val="28"/>
          <w:szCs w:val="28"/>
          <w:lang w:val="uz-Cyrl-UZ"/>
        </w:rPr>
        <w:t>n</w:t>
      </w:r>
      <w:r w:rsidRPr="00630CD1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МДЯ транзисторларда ясалган калит узатиш характеристикасини тадқиқ этиш.</w:t>
      </w:r>
    </w:p>
    <w:p w:rsidR="006851D1" w:rsidRPr="00630CD1" w:rsidRDefault="006851D1" w:rsidP="006851D1">
      <w:pPr>
        <w:ind w:firstLine="426"/>
        <w:jc w:val="both"/>
        <w:rPr>
          <w:sz w:val="28"/>
          <w:szCs w:val="28"/>
          <w:lang w:val="uz-Cyrl-UZ"/>
        </w:rPr>
      </w:pPr>
    </w:p>
    <w:p w:rsidR="006851D1" w:rsidRPr="00433E16" w:rsidRDefault="006851D1" w:rsidP="006851D1">
      <w:pPr>
        <w:ind w:firstLine="426"/>
        <w:jc w:val="both"/>
        <w:rPr>
          <w:sz w:val="28"/>
          <w:szCs w:val="28"/>
          <w:lang w:val="uz-Cyrl-UZ"/>
        </w:rPr>
      </w:pPr>
      <w:r w:rsidRPr="008233BA">
        <w:rPr>
          <w:i/>
          <w:iCs/>
          <w:sz w:val="28"/>
          <w:szCs w:val="28"/>
          <w:lang w:val="uz-Cyrl-UZ"/>
        </w:rPr>
        <w:t>n</w:t>
      </w:r>
      <w:r w:rsidRPr="00630CD1">
        <w:rPr>
          <w:sz w:val="28"/>
          <w:szCs w:val="28"/>
          <w:lang w:val="uz-Cyrl-UZ"/>
        </w:rPr>
        <w:t xml:space="preserve"> -</w:t>
      </w:r>
      <w:r>
        <w:rPr>
          <w:sz w:val="28"/>
          <w:szCs w:val="28"/>
          <w:lang w:val="uz-Cyrl-UZ"/>
        </w:rPr>
        <w:t xml:space="preserve">МДЯ транзисторларда ясалган калитни тадқиқ этиш схемаси 5.3 – расмда келтирилган. </w:t>
      </w:r>
      <w:r w:rsidRPr="00433E16">
        <w:rPr>
          <w:sz w:val="28"/>
          <w:szCs w:val="28"/>
          <w:lang w:val="uz-Cyrl-UZ"/>
        </w:rPr>
        <w:t xml:space="preserve">VТ1 </w:t>
      </w:r>
      <w:r>
        <w:rPr>
          <w:sz w:val="28"/>
          <w:szCs w:val="28"/>
          <w:lang w:val="uz-Cyrl-UZ"/>
        </w:rPr>
        <w:t>ва</w:t>
      </w:r>
      <w:r w:rsidRPr="00433E16">
        <w:rPr>
          <w:sz w:val="28"/>
          <w:szCs w:val="28"/>
          <w:lang w:val="uz-Cyrl-UZ"/>
        </w:rPr>
        <w:t xml:space="preserve"> VТ2</w:t>
      </w:r>
      <w:r>
        <w:rPr>
          <w:sz w:val="28"/>
          <w:szCs w:val="28"/>
          <w:lang w:val="uz-Cyrl-UZ"/>
        </w:rPr>
        <w:t xml:space="preserve"> транзисторлар сифатида </w:t>
      </w:r>
      <w:r w:rsidRPr="00433E16">
        <w:rPr>
          <w:sz w:val="28"/>
          <w:szCs w:val="28"/>
          <w:lang w:val="uz-Cyrl-UZ"/>
        </w:rPr>
        <w:t>К176ЛП1</w:t>
      </w:r>
      <w:r>
        <w:rPr>
          <w:sz w:val="28"/>
          <w:szCs w:val="28"/>
          <w:lang w:val="uz-Cyrl-UZ"/>
        </w:rPr>
        <w:t xml:space="preserve"> микросхемадаги ихтиёрий транзисторларни  ёки алоҳида калит схемасини олинг. </w:t>
      </w:r>
    </w:p>
    <w:p w:rsidR="006851D1" w:rsidRDefault="006851D1" w:rsidP="006851D1">
      <w:pPr>
        <w:rPr>
          <w:sz w:val="28"/>
          <w:szCs w:val="28"/>
          <w:lang w:val="uz-Cyrl-UZ"/>
        </w:rPr>
      </w:pPr>
    </w:p>
    <w:p w:rsidR="006851D1" w:rsidRDefault="006851D1" w:rsidP="006851D1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2.1 – банддаги тажрибаларни такрорланг.</w:t>
      </w:r>
    </w:p>
    <w:p w:rsidR="006851D1" w:rsidRPr="00433E16" w:rsidRDefault="006851D1" w:rsidP="006851D1">
      <w:pPr>
        <w:rPr>
          <w:sz w:val="28"/>
          <w:szCs w:val="28"/>
          <w:lang w:val="uz-Cyrl-UZ"/>
        </w:rPr>
      </w:pPr>
    </w:p>
    <w:p w:rsidR="006851D1" w:rsidRPr="00926CC2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  <w:lang w:val="uz-Cyrl-UZ"/>
        </w:rPr>
        <w:t>3</w:t>
      </w:r>
      <w:r w:rsidRPr="00542052">
        <w:rPr>
          <w:sz w:val="28"/>
          <w:szCs w:val="28"/>
        </w:rPr>
        <w:t xml:space="preserve">. </w:t>
      </w:r>
      <w:r>
        <w:rPr>
          <w:sz w:val="28"/>
          <w:szCs w:val="28"/>
          <w:lang w:val="uz-Cyrl-UZ"/>
        </w:rPr>
        <w:t>КМДЯ транзисторларда ясалган калит узатиш характеристикасини тадқиқ этиш.</w:t>
      </w:r>
    </w:p>
    <w:p w:rsidR="006851D1" w:rsidRPr="00542052" w:rsidRDefault="006851D1" w:rsidP="006851D1">
      <w:pPr>
        <w:ind w:firstLine="426"/>
        <w:jc w:val="both"/>
        <w:rPr>
          <w:sz w:val="28"/>
          <w:szCs w:val="28"/>
        </w:rPr>
      </w:pPr>
    </w:p>
    <w:p w:rsidR="006851D1" w:rsidRPr="00433E16" w:rsidRDefault="006851D1" w:rsidP="006851D1">
      <w:pPr>
        <w:ind w:firstLine="426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КМДЯ транзисторларда ясалган калитни тадқиқ этиш схемаси 5.4 – расмда келтирилган. </w:t>
      </w:r>
      <w:r w:rsidRPr="00433E16">
        <w:rPr>
          <w:sz w:val="28"/>
          <w:szCs w:val="28"/>
          <w:lang w:val="uz-Cyrl-UZ"/>
        </w:rPr>
        <w:t xml:space="preserve">VТ1 </w:t>
      </w:r>
      <w:r>
        <w:rPr>
          <w:sz w:val="28"/>
          <w:szCs w:val="28"/>
          <w:lang w:val="uz-Cyrl-UZ"/>
        </w:rPr>
        <w:t>ва</w:t>
      </w:r>
      <w:r w:rsidRPr="00433E16">
        <w:rPr>
          <w:sz w:val="28"/>
          <w:szCs w:val="28"/>
          <w:lang w:val="uz-Cyrl-UZ"/>
        </w:rPr>
        <w:t xml:space="preserve"> VТ2</w:t>
      </w:r>
      <w:r>
        <w:rPr>
          <w:sz w:val="28"/>
          <w:szCs w:val="28"/>
          <w:lang w:val="uz-Cyrl-UZ"/>
        </w:rPr>
        <w:t xml:space="preserve"> транзисторлар сифатида </w:t>
      </w:r>
      <w:r w:rsidRPr="00433E16">
        <w:rPr>
          <w:sz w:val="28"/>
          <w:szCs w:val="28"/>
          <w:lang w:val="uz-Cyrl-UZ"/>
        </w:rPr>
        <w:t>К176ЛП1</w:t>
      </w:r>
      <w:r>
        <w:rPr>
          <w:sz w:val="28"/>
          <w:szCs w:val="28"/>
          <w:lang w:val="uz-Cyrl-UZ"/>
        </w:rPr>
        <w:t xml:space="preserve"> микросхемадаги ихтиёрий комплементар транзисторлар жуфтлиги ёки алоҳида калит схемасини олинг. </w:t>
      </w:r>
    </w:p>
    <w:p w:rsidR="006851D1" w:rsidRDefault="006851D1" w:rsidP="006851D1">
      <w:pPr>
        <w:rPr>
          <w:sz w:val="28"/>
          <w:szCs w:val="28"/>
          <w:lang w:val="uz-Cyrl-UZ"/>
        </w:rPr>
      </w:pPr>
    </w:p>
    <w:p w:rsidR="006851D1" w:rsidRPr="00433E16" w:rsidRDefault="006851D1" w:rsidP="006851D1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2.1 – банддаги тажрибаларни такрорланг.</w:t>
      </w:r>
    </w:p>
    <w:p w:rsidR="006851D1" w:rsidRPr="00542052" w:rsidRDefault="006851D1" w:rsidP="006851D1">
      <w:pPr>
        <w:rPr>
          <w:sz w:val="28"/>
          <w:szCs w:val="28"/>
        </w:rPr>
      </w:pPr>
    </w:p>
    <w:p w:rsidR="006851D1" w:rsidRPr="000C5DF1" w:rsidRDefault="006851D1" w:rsidP="006851D1">
      <w:pPr>
        <w:rPr>
          <w:sz w:val="28"/>
          <w:szCs w:val="28"/>
          <w:lang w:val="uz-Cyrl-UZ"/>
        </w:rPr>
      </w:pPr>
      <w:r w:rsidRPr="00800754">
        <w:rPr>
          <w:sz w:val="28"/>
          <w:szCs w:val="28"/>
        </w:rPr>
        <w:t xml:space="preserve">3. </w:t>
      </w:r>
      <w:r>
        <w:rPr>
          <w:sz w:val="28"/>
          <w:szCs w:val="28"/>
          <w:lang w:val="uz-Cyrl-UZ"/>
        </w:rPr>
        <w:t>Тажрибада олинган натижаларни ишлаш.</w:t>
      </w:r>
    </w:p>
    <w:p w:rsidR="006851D1" w:rsidRPr="00334541" w:rsidRDefault="006851D1" w:rsidP="006851D1">
      <w:pPr>
        <w:rPr>
          <w:sz w:val="28"/>
          <w:szCs w:val="28"/>
          <w:lang w:val="uz-Cyrl-UZ"/>
        </w:rPr>
      </w:pPr>
    </w:p>
    <w:p w:rsidR="006851D1" w:rsidRPr="00334541" w:rsidRDefault="006851D1" w:rsidP="006851D1">
      <w:pPr>
        <w:rPr>
          <w:sz w:val="28"/>
          <w:szCs w:val="28"/>
          <w:lang w:val="uz-Cyrl-UZ"/>
        </w:rPr>
      </w:pPr>
      <w:r w:rsidRPr="00542052">
        <w:rPr>
          <w:sz w:val="28"/>
          <w:szCs w:val="28"/>
        </w:rPr>
        <w:t xml:space="preserve">3.1. </w:t>
      </w:r>
      <w:r>
        <w:rPr>
          <w:sz w:val="28"/>
          <w:szCs w:val="28"/>
          <w:lang w:val="uz-Cyrl-UZ"/>
        </w:rPr>
        <w:t>2- бандда олинган узатиш характеристикаларни қуринг.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 w:rsidRPr="00630CD1">
        <w:rPr>
          <w:sz w:val="28"/>
          <w:szCs w:val="28"/>
          <w:lang w:val="uz-Cyrl-UZ"/>
        </w:rPr>
        <w:t xml:space="preserve">3.2. </w:t>
      </w:r>
      <w:r>
        <w:rPr>
          <w:sz w:val="28"/>
          <w:szCs w:val="28"/>
          <w:lang w:val="uz-Cyrl-UZ"/>
        </w:rPr>
        <w:t xml:space="preserve"> Ҳар бир калит учун мантиқий сигнал </w:t>
      </w:r>
      <w:r w:rsidRPr="00334541">
        <w:rPr>
          <w:i/>
          <w:sz w:val="28"/>
          <w:szCs w:val="28"/>
          <w:lang w:val="uz-Cyrl-UZ"/>
        </w:rPr>
        <w:t>U</w:t>
      </w:r>
      <w:r w:rsidRPr="00334541">
        <w:rPr>
          <w:sz w:val="28"/>
          <w:szCs w:val="28"/>
          <w:vertAlign w:val="superscript"/>
          <w:lang w:val="uz-Cyrl-UZ"/>
        </w:rPr>
        <w:t>0</w:t>
      </w:r>
      <w:r w:rsidRPr="00334541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ва</w:t>
      </w:r>
      <w:r w:rsidRPr="00334541">
        <w:rPr>
          <w:sz w:val="28"/>
          <w:szCs w:val="28"/>
          <w:lang w:val="uz-Cyrl-UZ"/>
        </w:rPr>
        <w:t xml:space="preserve"> </w:t>
      </w:r>
      <w:r w:rsidRPr="00334541">
        <w:rPr>
          <w:i/>
          <w:sz w:val="28"/>
          <w:szCs w:val="28"/>
          <w:lang w:val="uz-Cyrl-UZ"/>
        </w:rPr>
        <w:t>U</w:t>
      </w:r>
      <w:r w:rsidRPr="00334541">
        <w:rPr>
          <w:sz w:val="28"/>
          <w:szCs w:val="28"/>
          <w:vertAlign w:val="superscript"/>
          <w:lang w:val="uz-Cyrl-UZ"/>
        </w:rPr>
        <w:t>1</w:t>
      </w:r>
      <w:r>
        <w:rPr>
          <w:sz w:val="28"/>
          <w:szCs w:val="28"/>
          <w:vertAlign w:val="superscript"/>
          <w:lang w:val="uz-Cyrl-UZ"/>
        </w:rPr>
        <w:t xml:space="preserve">  </w:t>
      </w:r>
      <w:r>
        <w:rPr>
          <w:sz w:val="28"/>
          <w:szCs w:val="28"/>
          <w:lang w:val="uz-Cyrl-UZ"/>
        </w:rPr>
        <w:t>сатҳлари ва</w:t>
      </w:r>
      <w:r w:rsidRPr="00334541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 xml:space="preserve">мантиқий сигналлар </w:t>
      </w:r>
      <w:r w:rsidRPr="00D04B88">
        <w:rPr>
          <w:sz w:val="28"/>
          <w:szCs w:val="28"/>
          <w:lang w:val="uz-Cyrl-UZ"/>
        </w:rPr>
        <w:t>сатҳлар фарқи</w:t>
      </w:r>
      <w:r>
        <w:rPr>
          <w:sz w:val="28"/>
          <w:szCs w:val="28"/>
          <w:lang w:val="uz-Cyrl-UZ"/>
        </w:rPr>
        <w:t xml:space="preserve"> </w:t>
      </w:r>
      <w:r w:rsidRPr="00542052">
        <w:rPr>
          <w:sz w:val="28"/>
          <w:szCs w:val="28"/>
          <w:vertAlign w:val="subscript"/>
        </w:rPr>
        <w:t>Λ</w:t>
      </w:r>
      <w:r w:rsidRPr="00334541">
        <w:rPr>
          <w:i/>
          <w:sz w:val="28"/>
          <w:szCs w:val="28"/>
          <w:lang w:val="uz-Cyrl-UZ"/>
        </w:rPr>
        <w:t>U</w:t>
      </w:r>
      <w:r w:rsidRPr="00334541">
        <w:rPr>
          <w:sz w:val="28"/>
          <w:szCs w:val="28"/>
          <w:lang w:val="uz-Cyrl-UZ"/>
        </w:rPr>
        <w:t xml:space="preserve"> =</w:t>
      </w:r>
      <w:r w:rsidRPr="00334541">
        <w:rPr>
          <w:i/>
          <w:sz w:val="28"/>
          <w:szCs w:val="28"/>
          <w:lang w:val="uz-Cyrl-UZ"/>
        </w:rPr>
        <w:t xml:space="preserve"> U</w:t>
      </w:r>
      <w:r w:rsidRPr="00334541">
        <w:rPr>
          <w:sz w:val="28"/>
          <w:szCs w:val="28"/>
          <w:vertAlign w:val="superscript"/>
          <w:lang w:val="uz-Cyrl-UZ"/>
        </w:rPr>
        <w:t>1</w:t>
      </w:r>
      <w:r w:rsidRPr="00334541">
        <w:rPr>
          <w:sz w:val="28"/>
          <w:szCs w:val="28"/>
          <w:lang w:val="uz-Cyrl-UZ"/>
        </w:rPr>
        <w:t xml:space="preserve"> – </w:t>
      </w:r>
      <w:r w:rsidRPr="00334541">
        <w:rPr>
          <w:i/>
          <w:sz w:val="28"/>
          <w:szCs w:val="28"/>
          <w:lang w:val="uz-Cyrl-UZ"/>
        </w:rPr>
        <w:t>U</w:t>
      </w:r>
      <w:r w:rsidRPr="00334541">
        <w:rPr>
          <w:sz w:val="28"/>
          <w:szCs w:val="28"/>
          <w:vertAlign w:val="superscript"/>
          <w:lang w:val="uz-Cyrl-UZ"/>
        </w:rPr>
        <w:t>0</w:t>
      </w:r>
      <w:r w:rsidRPr="00D04B88">
        <w:rPr>
          <w:sz w:val="28"/>
          <w:szCs w:val="28"/>
          <w:lang w:val="uz-Cyrl-UZ"/>
        </w:rPr>
        <w:t xml:space="preserve">ни  </w:t>
      </w:r>
      <w:r w:rsidRPr="00334541">
        <w:rPr>
          <w:sz w:val="28"/>
          <w:szCs w:val="28"/>
          <w:lang w:val="uz-Cyrl-UZ"/>
        </w:rPr>
        <w:t>аниқланг.</w:t>
      </w:r>
    </w:p>
    <w:p w:rsidR="006851D1" w:rsidRPr="008233BA" w:rsidRDefault="006851D1" w:rsidP="006851D1">
      <w:pPr>
        <w:jc w:val="both"/>
        <w:rPr>
          <w:i/>
          <w:i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Олинган натижаларни 5.1 – жадвалга киритинг.</w:t>
      </w:r>
      <w:r w:rsidRPr="00542052">
        <w:rPr>
          <w:sz w:val="28"/>
          <w:szCs w:val="28"/>
        </w:rPr>
        <w:t xml:space="preserve">                                      </w:t>
      </w:r>
      <w:r w:rsidRPr="0054205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233BA">
        <w:rPr>
          <w:i/>
          <w:iCs/>
          <w:sz w:val="28"/>
          <w:szCs w:val="28"/>
          <w:lang w:val="uz-Cyrl-UZ"/>
        </w:rPr>
        <w:t xml:space="preserve">                                       </w:t>
      </w:r>
      <w:r w:rsidRPr="008233BA">
        <w:rPr>
          <w:i/>
          <w:iCs/>
          <w:sz w:val="28"/>
          <w:szCs w:val="28"/>
        </w:rPr>
        <w:t xml:space="preserve"> 5.1</w:t>
      </w:r>
      <w:r w:rsidRPr="008233BA">
        <w:rPr>
          <w:i/>
          <w:iCs/>
          <w:sz w:val="28"/>
          <w:szCs w:val="28"/>
          <w:lang w:val="uz-Cyrl-UZ"/>
        </w:rPr>
        <w:t xml:space="preserve"> – жадвал</w:t>
      </w:r>
    </w:p>
    <w:p w:rsidR="006851D1" w:rsidRPr="00334541" w:rsidRDefault="006851D1" w:rsidP="006851D1">
      <w:pPr>
        <w:jc w:val="right"/>
        <w:rPr>
          <w:sz w:val="28"/>
          <w:szCs w:val="28"/>
          <w:lang w:val="uz-Cyrl-UZ"/>
        </w:rPr>
      </w:pPr>
    </w:p>
    <w:tbl>
      <w:tblPr>
        <w:tblW w:w="8187" w:type="dxa"/>
        <w:jc w:val="center"/>
        <w:tblInd w:w="-13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16"/>
        <w:gridCol w:w="842"/>
        <w:gridCol w:w="843"/>
        <w:gridCol w:w="843"/>
        <w:gridCol w:w="843"/>
      </w:tblGrid>
      <w:tr w:rsidR="006851D1" w:rsidRPr="00542052" w:rsidTr="00D27856">
        <w:tblPrEx>
          <w:tblCellMar>
            <w:top w:w="0" w:type="dxa"/>
            <w:bottom w:w="0" w:type="dxa"/>
          </w:tblCellMar>
        </w:tblPrEx>
        <w:trPr>
          <w:trHeight w:val="574"/>
          <w:jc w:val="center"/>
        </w:trPr>
        <w:tc>
          <w:tcPr>
            <w:tcW w:w="4816" w:type="dxa"/>
            <w:tcBorders>
              <w:right w:val="single" w:sz="4" w:space="0" w:color="auto"/>
            </w:tcBorders>
          </w:tcPr>
          <w:p w:rsidR="006851D1" w:rsidRPr="00542052" w:rsidRDefault="006851D1" w:rsidP="00D27856">
            <w:pPr>
              <w:jc w:val="center"/>
              <w:rPr>
                <w:sz w:val="28"/>
                <w:szCs w:val="28"/>
              </w:rPr>
            </w:pPr>
            <w:r w:rsidRPr="00542052">
              <w:rPr>
                <w:sz w:val="28"/>
                <w:szCs w:val="28"/>
              </w:rPr>
              <w:t>Параметр</w:t>
            </w:r>
          </w:p>
          <w:p w:rsidR="006851D1" w:rsidRPr="00542052" w:rsidRDefault="006851D1" w:rsidP="00D278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z-Cyrl-UZ"/>
              </w:rPr>
              <w:t>Юклама тури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1D1" w:rsidRPr="00542052" w:rsidRDefault="006851D1" w:rsidP="00D27856">
            <w:pPr>
              <w:jc w:val="center"/>
              <w:rPr>
                <w:sz w:val="28"/>
                <w:szCs w:val="28"/>
              </w:rPr>
            </w:pPr>
            <w:r w:rsidRPr="00542052">
              <w:rPr>
                <w:i/>
                <w:sz w:val="28"/>
                <w:szCs w:val="28"/>
              </w:rPr>
              <w:t>U</w:t>
            </w:r>
            <w:r w:rsidRPr="00542052">
              <w:rPr>
                <w:sz w:val="28"/>
                <w:szCs w:val="28"/>
                <w:vertAlign w:val="superscript"/>
              </w:rPr>
              <w:t>0</w:t>
            </w:r>
            <w:r w:rsidRPr="00542052">
              <w:rPr>
                <w:sz w:val="28"/>
                <w:szCs w:val="28"/>
              </w:rPr>
              <w:t>, В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1D1" w:rsidRPr="00542052" w:rsidRDefault="006851D1" w:rsidP="00D27856">
            <w:pPr>
              <w:jc w:val="center"/>
              <w:rPr>
                <w:sz w:val="28"/>
                <w:szCs w:val="28"/>
              </w:rPr>
            </w:pPr>
            <w:r w:rsidRPr="00542052">
              <w:rPr>
                <w:i/>
                <w:sz w:val="28"/>
                <w:szCs w:val="28"/>
              </w:rPr>
              <w:t>U</w:t>
            </w:r>
            <w:r w:rsidRPr="00542052">
              <w:rPr>
                <w:sz w:val="28"/>
                <w:szCs w:val="28"/>
                <w:vertAlign w:val="superscript"/>
              </w:rPr>
              <w:t>1</w:t>
            </w:r>
            <w:r w:rsidRPr="00542052">
              <w:rPr>
                <w:sz w:val="28"/>
                <w:szCs w:val="28"/>
              </w:rPr>
              <w:t>, В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1D1" w:rsidRPr="00542052" w:rsidRDefault="006851D1" w:rsidP="00D27856">
            <w:pPr>
              <w:jc w:val="center"/>
              <w:rPr>
                <w:sz w:val="28"/>
                <w:szCs w:val="28"/>
              </w:rPr>
            </w:pPr>
            <w:r w:rsidRPr="00542052">
              <w:rPr>
                <w:sz w:val="28"/>
                <w:szCs w:val="28"/>
                <w:vertAlign w:val="subscript"/>
              </w:rPr>
              <w:t>Λ</w:t>
            </w:r>
            <w:r w:rsidRPr="00542052">
              <w:rPr>
                <w:i/>
                <w:sz w:val="28"/>
                <w:szCs w:val="28"/>
              </w:rPr>
              <w:t>U</w:t>
            </w:r>
            <w:r w:rsidRPr="00542052">
              <w:rPr>
                <w:sz w:val="28"/>
                <w:szCs w:val="28"/>
              </w:rPr>
              <w:t>, В</w:t>
            </w:r>
          </w:p>
        </w:tc>
        <w:tc>
          <w:tcPr>
            <w:tcW w:w="843" w:type="dxa"/>
            <w:tcBorders>
              <w:left w:val="single" w:sz="4" w:space="0" w:color="auto"/>
            </w:tcBorders>
            <w:vAlign w:val="center"/>
          </w:tcPr>
          <w:p w:rsidR="006851D1" w:rsidRPr="00542052" w:rsidRDefault="006851D1" w:rsidP="00D27856">
            <w:pPr>
              <w:jc w:val="center"/>
              <w:rPr>
                <w:sz w:val="28"/>
                <w:szCs w:val="28"/>
              </w:rPr>
            </w:pPr>
            <w:r w:rsidRPr="00542052">
              <w:rPr>
                <w:i/>
                <w:sz w:val="28"/>
                <w:szCs w:val="28"/>
              </w:rPr>
              <w:t>P</w:t>
            </w:r>
            <w:r>
              <w:rPr>
                <w:sz w:val="28"/>
                <w:szCs w:val="28"/>
                <w:vertAlign w:val="subscript"/>
                <w:lang w:val="uz-Cyrl-UZ"/>
              </w:rPr>
              <w:t>ЎРТ</w:t>
            </w:r>
            <w:r w:rsidRPr="00542052">
              <w:rPr>
                <w:sz w:val="28"/>
                <w:szCs w:val="28"/>
              </w:rPr>
              <w:t>, мВ</w:t>
            </w:r>
          </w:p>
        </w:tc>
      </w:tr>
      <w:tr w:rsidR="006851D1" w:rsidRPr="00542052" w:rsidTr="00D27856">
        <w:tblPrEx>
          <w:tblCellMar>
            <w:top w:w="0" w:type="dxa"/>
            <w:bottom w:w="0" w:type="dxa"/>
          </w:tblCellMar>
        </w:tblPrEx>
        <w:trPr>
          <w:trHeight w:val="217"/>
          <w:jc w:val="center"/>
        </w:trPr>
        <w:tc>
          <w:tcPr>
            <w:tcW w:w="4816" w:type="dxa"/>
            <w:tcBorders>
              <w:top w:val="single" w:sz="4" w:space="0" w:color="auto"/>
              <w:right w:val="single" w:sz="4" w:space="0" w:color="auto"/>
            </w:tcBorders>
          </w:tcPr>
          <w:p w:rsidR="006851D1" w:rsidRPr="00334541" w:rsidRDefault="006851D1" w:rsidP="00D27856">
            <w:pPr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Қаршиликли юклама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</w:tr>
      <w:tr w:rsidR="006851D1" w:rsidRPr="00542052" w:rsidTr="00D27856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4816" w:type="dxa"/>
            <w:tcBorders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  <w:r w:rsidRPr="00542052">
              <w:rPr>
                <w:sz w:val="28"/>
                <w:szCs w:val="28"/>
              </w:rPr>
              <w:t xml:space="preserve">     R</w:t>
            </w:r>
            <w:r>
              <w:rPr>
                <w:sz w:val="28"/>
                <w:szCs w:val="28"/>
                <w:lang w:val="uz-Cyrl-UZ"/>
              </w:rPr>
              <w:t>ю</w:t>
            </w:r>
            <w:r w:rsidRPr="00542052">
              <w:rPr>
                <w:sz w:val="28"/>
                <w:szCs w:val="28"/>
              </w:rPr>
              <w:t>=51кОм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</w:tr>
      <w:tr w:rsidR="006851D1" w:rsidRPr="00542052" w:rsidTr="00D27856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4816" w:type="dxa"/>
            <w:tcBorders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R</w:t>
            </w:r>
            <w:r>
              <w:rPr>
                <w:sz w:val="28"/>
                <w:szCs w:val="28"/>
                <w:lang w:val="uz-Cyrl-UZ"/>
              </w:rPr>
              <w:t>ю</w:t>
            </w:r>
            <w:r w:rsidRPr="00542052">
              <w:rPr>
                <w:sz w:val="28"/>
                <w:szCs w:val="28"/>
              </w:rPr>
              <w:t>=10кОм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</w:tr>
      <w:tr w:rsidR="006851D1" w:rsidRPr="00542052" w:rsidTr="00D27856">
        <w:tblPrEx>
          <w:tblCellMar>
            <w:top w:w="0" w:type="dxa"/>
            <w:bottom w:w="0" w:type="dxa"/>
          </w:tblCellMar>
        </w:tblPrEx>
        <w:trPr>
          <w:trHeight w:val="217"/>
          <w:jc w:val="center"/>
        </w:trPr>
        <w:tc>
          <w:tcPr>
            <w:tcW w:w="4816" w:type="dxa"/>
            <w:tcBorders>
              <w:bottom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R</w:t>
            </w:r>
            <w:r>
              <w:rPr>
                <w:sz w:val="28"/>
                <w:szCs w:val="28"/>
                <w:lang w:val="uz-Cyrl-UZ"/>
              </w:rPr>
              <w:t>ю</w:t>
            </w:r>
            <w:r w:rsidRPr="00542052">
              <w:rPr>
                <w:sz w:val="28"/>
                <w:szCs w:val="28"/>
              </w:rPr>
              <w:t>=3,5кОм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</w:tr>
      <w:tr w:rsidR="006851D1" w:rsidRPr="00542052" w:rsidTr="00D27856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4816" w:type="dxa"/>
            <w:tcBorders>
              <w:top w:val="single" w:sz="4" w:space="0" w:color="auto"/>
              <w:right w:val="single" w:sz="4" w:space="0" w:color="auto"/>
            </w:tcBorders>
          </w:tcPr>
          <w:p w:rsidR="006851D1" w:rsidRPr="009A1367" w:rsidRDefault="006851D1" w:rsidP="00D27856">
            <w:pPr>
              <w:rPr>
                <w:sz w:val="28"/>
                <w:szCs w:val="28"/>
                <w:lang w:val="uz-Cyrl-UZ"/>
              </w:rPr>
            </w:pPr>
            <w:r w:rsidRPr="008233BA">
              <w:rPr>
                <w:i/>
                <w:iCs/>
                <w:sz w:val="28"/>
                <w:szCs w:val="28"/>
                <w:lang w:val="en-US"/>
              </w:rPr>
              <w:t>n</w:t>
            </w:r>
            <w:r w:rsidRPr="009A136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lang w:val="uz-Cyrl-UZ"/>
              </w:rPr>
              <w:t>ДЯ</w:t>
            </w:r>
            <w:r w:rsidRPr="009A13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8233BA">
              <w:rPr>
                <w:i/>
                <w:iCs/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>-М</w:t>
            </w:r>
            <w:r>
              <w:rPr>
                <w:sz w:val="28"/>
                <w:szCs w:val="28"/>
                <w:lang w:val="uz-Cyrl-UZ"/>
              </w:rPr>
              <w:t>ДЯ</w:t>
            </w:r>
            <w:r w:rsidRPr="009A136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транзистор</w:t>
            </w:r>
            <w:r>
              <w:rPr>
                <w:sz w:val="28"/>
                <w:szCs w:val="28"/>
                <w:lang w:val="uz-Cyrl-UZ"/>
              </w:rPr>
              <w:t>ли калит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</w:tcPr>
          <w:p w:rsidR="006851D1" w:rsidRPr="00542052" w:rsidRDefault="006851D1" w:rsidP="00D27856">
            <w:pPr>
              <w:rPr>
                <w:sz w:val="28"/>
                <w:szCs w:val="28"/>
              </w:rPr>
            </w:pPr>
          </w:p>
        </w:tc>
      </w:tr>
    </w:tbl>
    <w:p w:rsidR="006851D1" w:rsidRPr="00542052" w:rsidRDefault="006851D1" w:rsidP="006851D1">
      <w:pPr>
        <w:rPr>
          <w:sz w:val="28"/>
          <w:szCs w:val="28"/>
          <w:lang w:val="uz-Cyrl-UZ"/>
        </w:rPr>
      </w:pP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 w:rsidRPr="00334541">
        <w:rPr>
          <w:sz w:val="28"/>
          <w:szCs w:val="28"/>
          <w:lang w:val="uz-Cyrl-UZ"/>
        </w:rPr>
        <w:t>3.3.</w:t>
      </w:r>
      <w:r>
        <w:rPr>
          <w:sz w:val="28"/>
          <w:szCs w:val="28"/>
          <w:lang w:val="uz-Cyrl-UZ"/>
        </w:rPr>
        <w:t xml:space="preserve"> Мантиқий ноль ва мантиқий бир ҳолатларида манбадан истеъмол қилинаётган қувватнинг ўртача қийматини аниқланг:</w:t>
      </w:r>
      <w:r w:rsidRPr="00334541">
        <w:rPr>
          <w:sz w:val="28"/>
          <w:szCs w:val="28"/>
          <w:lang w:val="uz-Cyrl-UZ"/>
        </w:rPr>
        <w:t xml:space="preserve"> </w:t>
      </w:r>
    </w:p>
    <w:p w:rsidR="006851D1" w:rsidRPr="009A7202" w:rsidRDefault="006851D1" w:rsidP="006851D1">
      <w:pPr>
        <w:ind w:firstLine="708"/>
        <w:jc w:val="center"/>
        <w:rPr>
          <w:sz w:val="28"/>
          <w:szCs w:val="28"/>
          <w:lang w:val="uz-Cyrl-UZ"/>
        </w:rPr>
      </w:pPr>
      <w:r w:rsidRPr="00542052">
        <w:rPr>
          <w:position w:val="-24"/>
          <w:sz w:val="28"/>
          <w:szCs w:val="28"/>
        </w:rPr>
        <w:object w:dxaOrig="1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41.25pt" o:ole="">
            <v:imagedata r:id="rId6" o:title=""/>
          </v:shape>
          <o:OLEObject Type="Embed" ProgID="Equation.3" ShapeID="_x0000_i1025" DrawAspect="Content" ObjectID="_1409826316" r:id="rId7"/>
        </w:object>
      </w:r>
      <w:r w:rsidRPr="009A7202">
        <w:rPr>
          <w:sz w:val="28"/>
          <w:szCs w:val="28"/>
          <w:lang w:val="uz-Cyrl-UZ"/>
        </w:rPr>
        <w:t xml:space="preserve">;   </w:t>
      </w:r>
      <w:r w:rsidRPr="00334541">
        <w:rPr>
          <w:position w:val="-12"/>
          <w:sz w:val="28"/>
          <w:szCs w:val="28"/>
        </w:rPr>
        <w:object w:dxaOrig="1560" w:dyaOrig="400">
          <v:shape id="_x0000_i1026" type="#_x0000_t75" style="width:128.25pt;height:30.75pt" o:ole="">
            <v:imagedata r:id="rId8" o:title=""/>
          </v:shape>
          <o:OLEObject Type="Embed" ProgID="Equation.3" ShapeID="_x0000_i1026" DrawAspect="Content" ObjectID="_1409826317" r:id="rId9"/>
        </w:object>
      </w:r>
      <w:r w:rsidRPr="009A7202">
        <w:rPr>
          <w:sz w:val="28"/>
          <w:szCs w:val="28"/>
          <w:lang w:val="uz-Cyrl-UZ"/>
        </w:rPr>
        <w:t>.</w:t>
      </w:r>
    </w:p>
    <w:p w:rsidR="006851D1" w:rsidRDefault="006851D1" w:rsidP="006851D1">
      <w:pPr>
        <w:rPr>
          <w:sz w:val="28"/>
          <w:szCs w:val="28"/>
          <w:lang w:val="uz-Cyrl-UZ"/>
        </w:rPr>
      </w:pPr>
      <w:r w:rsidRPr="009A7202">
        <w:rPr>
          <w:sz w:val="28"/>
          <w:szCs w:val="28"/>
          <w:lang w:val="uz-Cyrl-UZ"/>
        </w:rPr>
        <w:t>4.</w:t>
      </w:r>
      <w:r>
        <w:rPr>
          <w:sz w:val="28"/>
          <w:szCs w:val="28"/>
          <w:lang w:val="uz-Cyrl-UZ"/>
        </w:rPr>
        <w:t xml:space="preserve"> Ҳисобот мазмуни.</w:t>
      </w:r>
      <w:r w:rsidRPr="009A7202">
        <w:rPr>
          <w:sz w:val="28"/>
          <w:szCs w:val="28"/>
          <w:lang w:val="uz-Cyrl-UZ"/>
        </w:rPr>
        <w:t xml:space="preserve"> </w:t>
      </w:r>
    </w:p>
    <w:p w:rsidR="006851D1" w:rsidRPr="009A7202" w:rsidRDefault="006851D1" w:rsidP="006851D1">
      <w:pPr>
        <w:ind w:firstLine="708"/>
        <w:rPr>
          <w:sz w:val="28"/>
          <w:szCs w:val="28"/>
          <w:lang w:val="uz-Cyrl-UZ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- ўлчаш схемалари;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- олинган боғлиқликлар жадваллари ва графиклари;</w:t>
      </w:r>
    </w:p>
    <w:p w:rsidR="006851D1" w:rsidRPr="00800754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- ўлчаш ва ҳисоб натижаларининг таҳлили.</w:t>
      </w:r>
    </w:p>
    <w:p w:rsidR="006851D1" w:rsidRDefault="006851D1" w:rsidP="006851D1">
      <w:pPr>
        <w:tabs>
          <w:tab w:val="left" w:pos="2940"/>
        </w:tabs>
        <w:jc w:val="both"/>
        <w:rPr>
          <w:b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</w:r>
    </w:p>
    <w:p w:rsidR="006851D1" w:rsidRPr="00A1373A" w:rsidRDefault="006851D1" w:rsidP="006851D1">
      <w:pPr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6</w:t>
      </w:r>
      <w:r w:rsidRPr="00A1373A">
        <w:rPr>
          <w:b/>
          <w:sz w:val="28"/>
          <w:szCs w:val="28"/>
          <w:lang w:val="uz-Cyrl-UZ"/>
        </w:rPr>
        <w:t xml:space="preserve"> – лаборатория иши</w:t>
      </w:r>
    </w:p>
    <w:p w:rsidR="006851D1" w:rsidRPr="00A1373A" w:rsidRDefault="006851D1" w:rsidP="006851D1">
      <w:pPr>
        <w:rPr>
          <w:b/>
          <w:sz w:val="28"/>
          <w:szCs w:val="28"/>
        </w:rPr>
      </w:pPr>
    </w:p>
    <w:p w:rsidR="006851D1" w:rsidRPr="00A1373A" w:rsidRDefault="006851D1" w:rsidP="006851D1">
      <w:pPr>
        <w:jc w:val="center"/>
        <w:rPr>
          <w:b/>
          <w:sz w:val="28"/>
          <w:szCs w:val="28"/>
          <w:lang w:val="uz-Cyrl-UZ"/>
        </w:rPr>
      </w:pPr>
      <w:r w:rsidRPr="00A1373A">
        <w:rPr>
          <w:b/>
          <w:sz w:val="28"/>
          <w:szCs w:val="28"/>
          <w:lang w:val="uz-Cyrl-UZ"/>
        </w:rPr>
        <w:t>Транзистор – транзистор мантиқ интеграл схемасини тадқиқ этиш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Pr="00A1373A" w:rsidRDefault="006851D1" w:rsidP="006851D1">
      <w:pPr>
        <w:jc w:val="both"/>
        <w:rPr>
          <w:sz w:val="28"/>
          <w:szCs w:val="28"/>
          <w:lang w:val="uz-Cyrl-UZ"/>
        </w:rPr>
      </w:pPr>
      <w:r w:rsidRPr="008233BA">
        <w:rPr>
          <w:i/>
          <w:iCs/>
          <w:sz w:val="28"/>
          <w:szCs w:val="28"/>
          <w:lang w:val="uz-Cyrl-UZ"/>
        </w:rPr>
        <w:lastRenderedPageBreak/>
        <w:t>Ишнинг мақсади</w:t>
      </w:r>
      <w:r>
        <w:rPr>
          <w:sz w:val="28"/>
          <w:szCs w:val="28"/>
          <w:lang w:val="uz-Cyrl-UZ"/>
        </w:rPr>
        <w:t xml:space="preserve">: </w:t>
      </w:r>
      <w:r w:rsidRPr="00A1373A">
        <w:rPr>
          <w:sz w:val="28"/>
          <w:szCs w:val="28"/>
          <w:lang w:val="uz-Cyrl-UZ"/>
        </w:rPr>
        <w:t xml:space="preserve">Транзистор – транзистор </w:t>
      </w:r>
      <w:r>
        <w:rPr>
          <w:sz w:val="28"/>
          <w:szCs w:val="28"/>
          <w:lang w:val="uz-Cyrl-UZ"/>
        </w:rPr>
        <w:t xml:space="preserve">мантиқ интеграл схемаси электр параметрларини </w:t>
      </w:r>
      <w:r w:rsidRPr="00A1373A">
        <w:rPr>
          <w:sz w:val="28"/>
          <w:szCs w:val="28"/>
          <w:lang w:val="uz-Cyrl-UZ"/>
        </w:rPr>
        <w:t>тадқиқ этиш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rPr>
          <w:sz w:val="28"/>
          <w:szCs w:val="28"/>
          <w:lang w:val="uz-Cyrl-UZ"/>
        </w:rPr>
      </w:pPr>
      <w:r w:rsidRPr="00587085">
        <w:rPr>
          <w:sz w:val="28"/>
          <w:szCs w:val="28"/>
        </w:rPr>
        <w:t>1.</w:t>
      </w:r>
      <w:r>
        <w:rPr>
          <w:sz w:val="28"/>
          <w:szCs w:val="28"/>
          <w:lang w:val="uz-Cyrl-UZ"/>
        </w:rPr>
        <w:t xml:space="preserve"> Лаборатория ишини бажаришга тайёргарлик кўриш: </w:t>
      </w:r>
      <w:r w:rsidRPr="00587085">
        <w:rPr>
          <w:sz w:val="28"/>
          <w:szCs w:val="28"/>
        </w:rPr>
        <w:t xml:space="preserve"> 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Бу ишни бажаришда мантиқий микросхемалар асосий электр параметрларининг физик маъносига ва ўлчаш услубларига, ҳамда транзистор – транзисторли мантиқ (ТТМ)нинг схемотехник хоссаларига эътибор қаратиш керак. Статик параметрлар узатиш характеристикаси </w:t>
      </w:r>
      <w:r w:rsidRPr="00583493">
        <w:rPr>
          <w:sz w:val="28"/>
          <w:szCs w:val="28"/>
          <w:lang w:val="uz-Cyrl-UZ"/>
        </w:rPr>
        <w:t>(</w:t>
      </w:r>
      <w:r w:rsidRPr="00583493">
        <w:rPr>
          <w:i/>
          <w:sz w:val="28"/>
          <w:szCs w:val="28"/>
        </w:rPr>
        <w:t>U</w:t>
      </w:r>
      <w:r w:rsidRPr="00583493">
        <w:rPr>
          <w:i/>
          <w:sz w:val="28"/>
          <w:szCs w:val="28"/>
          <w:vertAlign w:val="subscript"/>
          <w:lang w:val="uz-Cyrl-UZ"/>
        </w:rPr>
        <w:t>ЧИК</w:t>
      </w:r>
      <w:r w:rsidRPr="00583493">
        <w:rPr>
          <w:i/>
          <w:sz w:val="28"/>
          <w:szCs w:val="28"/>
        </w:rPr>
        <w:t>=f(U</w:t>
      </w:r>
      <w:r w:rsidRPr="00583493">
        <w:rPr>
          <w:i/>
          <w:sz w:val="28"/>
          <w:szCs w:val="28"/>
          <w:vertAlign w:val="subscript"/>
          <w:lang w:val="uz-Cyrl-UZ"/>
        </w:rPr>
        <w:t>КИР</w:t>
      </w:r>
      <w:r w:rsidRPr="00583493">
        <w:rPr>
          <w:i/>
          <w:sz w:val="28"/>
          <w:szCs w:val="28"/>
          <w:lang w:val="uz-Cyrl-UZ"/>
        </w:rPr>
        <w:t>)</w:t>
      </w:r>
      <w:r w:rsidRPr="00583493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графиги ёрдамида (6.2 - расм) аниқланиши мумкин.</w:t>
      </w:r>
    </w:p>
    <w:p w:rsidR="006851D1" w:rsidRPr="00583493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 xml:space="preserve">Аввал узатиш характеристикасидан (6.1 - расм) мантиқий ноль </w:t>
      </w:r>
      <w:r w:rsidRPr="00583493">
        <w:rPr>
          <w:i/>
          <w:sz w:val="28"/>
          <w:szCs w:val="28"/>
          <w:lang w:val="uz-Cyrl-UZ"/>
        </w:rPr>
        <w:t>U</w:t>
      </w:r>
      <w:r w:rsidRPr="00583493">
        <w:rPr>
          <w:sz w:val="28"/>
          <w:szCs w:val="28"/>
          <w:vertAlign w:val="superscript"/>
          <w:lang w:val="uz-Cyrl-UZ"/>
        </w:rPr>
        <w:t>0</w:t>
      </w:r>
      <w:r>
        <w:rPr>
          <w:sz w:val="28"/>
          <w:szCs w:val="28"/>
          <w:lang w:val="uz-Cyrl-UZ"/>
        </w:rPr>
        <w:t xml:space="preserve"> ва мантиқий бир </w:t>
      </w:r>
      <w:r w:rsidRPr="00583493">
        <w:rPr>
          <w:i/>
          <w:sz w:val="28"/>
          <w:szCs w:val="28"/>
          <w:lang w:val="uz-Cyrl-UZ"/>
        </w:rPr>
        <w:t>U</w:t>
      </w:r>
      <w:r w:rsidRPr="00583493">
        <w:rPr>
          <w:sz w:val="28"/>
          <w:szCs w:val="28"/>
          <w:vertAlign w:val="superscript"/>
          <w:lang w:val="uz-Cyrl-UZ"/>
        </w:rPr>
        <w:t>1</w:t>
      </w:r>
      <w:r>
        <w:rPr>
          <w:sz w:val="28"/>
          <w:szCs w:val="28"/>
          <w:lang w:val="uz-Cyrl-UZ"/>
        </w:rPr>
        <w:t xml:space="preserve"> сатҳлари (характеристиканинг унинг кўзгули акси билан туташган А ва В нуқталаридан аниқланади), сўнгра 6.2 – расмдаги графикдан </w:t>
      </w:r>
      <w:r w:rsidRPr="00583493">
        <w:rPr>
          <w:i/>
          <w:sz w:val="28"/>
          <w:szCs w:val="28"/>
          <w:lang w:val="uz-Cyrl-UZ"/>
        </w:rPr>
        <w:t>I</w:t>
      </w:r>
      <w:r w:rsidRPr="00583493">
        <w:rPr>
          <w:i/>
          <w:sz w:val="28"/>
          <w:szCs w:val="28"/>
          <w:vertAlign w:val="superscript"/>
          <w:lang w:val="uz-Cyrl-UZ"/>
        </w:rPr>
        <w:t>0</w:t>
      </w:r>
      <w:r w:rsidRPr="00583493">
        <w:rPr>
          <w:i/>
          <w:sz w:val="28"/>
          <w:szCs w:val="28"/>
          <w:vertAlign w:val="subscript"/>
          <w:lang w:val="uz-Cyrl-UZ"/>
        </w:rPr>
        <w:t>КИР</w:t>
      </w:r>
      <w:r w:rsidRPr="00583493">
        <w:rPr>
          <w:sz w:val="28"/>
          <w:szCs w:val="28"/>
          <w:lang w:val="uz-Cyrl-UZ"/>
        </w:rPr>
        <w:t xml:space="preserve"> и </w:t>
      </w:r>
      <w:r w:rsidRPr="00583493">
        <w:rPr>
          <w:i/>
          <w:sz w:val="28"/>
          <w:szCs w:val="28"/>
          <w:lang w:val="uz-Cyrl-UZ"/>
        </w:rPr>
        <w:t>I</w:t>
      </w:r>
      <w:r w:rsidRPr="00583493">
        <w:rPr>
          <w:i/>
          <w:sz w:val="28"/>
          <w:szCs w:val="28"/>
          <w:vertAlign w:val="superscript"/>
          <w:lang w:val="uz-Cyrl-UZ"/>
        </w:rPr>
        <w:t>1</w:t>
      </w:r>
      <w:r w:rsidRPr="00583493">
        <w:rPr>
          <w:i/>
          <w:sz w:val="28"/>
          <w:szCs w:val="28"/>
          <w:vertAlign w:val="subscript"/>
          <w:lang w:val="uz-Cyrl-UZ"/>
        </w:rPr>
        <w:t>КИР</w:t>
      </w:r>
      <w:r w:rsidRPr="0058349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аниқланиб олинади.</w:t>
      </w:r>
    </w:p>
    <w:p w:rsidR="006851D1" w:rsidRDefault="006851D1" w:rsidP="006851D1">
      <w:pPr>
        <w:ind w:firstLine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График ёрдамида (6.1 – расм) ИМС статик шовқинларга бардошлиги    </w:t>
      </w:r>
      <w:r w:rsidRPr="00583493">
        <w:rPr>
          <w:i/>
          <w:sz w:val="32"/>
          <w:szCs w:val="32"/>
          <w:lang w:val="uz-Cyrl-UZ"/>
        </w:rPr>
        <w:t>U</w:t>
      </w:r>
      <w:r w:rsidRPr="00583493">
        <w:rPr>
          <w:sz w:val="32"/>
          <w:szCs w:val="32"/>
          <w:vertAlign w:val="subscript"/>
          <w:lang w:val="uz-Cyrl-UZ"/>
        </w:rPr>
        <w:t>n</w:t>
      </w:r>
      <w:r w:rsidRPr="00583493">
        <w:rPr>
          <w:sz w:val="32"/>
          <w:szCs w:val="32"/>
          <w:lang w:val="uz-Cyrl-UZ"/>
        </w:rPr>
        <w:t>=min (</w:t>
      </w:r>
      <w:r w:rsidRPr="00583493">
        <w:rPr>
          <w:i/>
          <w:sz w:val="32"/>
          <w:szCs w:val="32"/>
          <w:lang w:val="uz-Cyrl-UZ"/>
        </w:rPr>
        <w:t>U</w:t>
      </w:r>
      <w:r w:rsidRPr="00583493">
        <w:rPr>
          <w:sz w:val="32"/>
          <w:szCs w:val="32"/>
          <w:vertAlign w:val="superscript"/>
          <w:lang w:val="uz-Cyrl-UZ"/>
        </w:rPr>
        <w:t>+</w:t>
      </w:r>
      <w:r w:rsidRPr="00583493">
        <w:rPr>
          <w:sz w:val="32"/>
          <w:szCs w:val="32"/>
          <w:vertAlign w:val="subscript"/>
          <w:lang w:val="uz-Cyrl-UZ"/>
        </w:rPr>
        <w:t>n</w:t>
      </w:r>
      <w:r w:rsidRPr="00583493">
        <w:rPr>
          <w:sz w:val="32"/>
          <w:szCs w:val="32"/>
          <w:lang w:val="uz-Cyrl-UZ"/>
        </w:rPr>
        <w:t>,</w:t>
      </w:r>
      <w:r w:rsidRPr="00583493">
        <w:rPr>
          <w:i/>
          <w:sz w:val="32"/>
          <w:szCs w:val="32"/>
          <w:lang w:val="uz-Cyrl-UZ"/>
        </w:rPr>
        <w:t>U</w:t>
      </w:r>
      <w:r w:rsidRPr="00583493">
        <w:rPr>
          <w:sz w:val="32"/>
          <w:szCs w:val="32"/>
          <w:vertAlign w:val="superscript"/>
          <w:lang w:val="uz-Cyrl-UZ"/>
        </w:rPr>
        <w:t>–</w:t>
      </w:r>
      <w:r w:rsidRPr="00583493">
        <w:rPr>
          <w:sz w:val="32"/>
          <w:szCs w:val="32"/>
          <w:vertAlign w:val="subscript"/>
          <w:lang w:val="uz-Cyrl-UZ"/>
        </w:rPr>
        <w:t>n</w:t>
      </w:r>
      <w:r w:rsidRPr="00583493">
        <w:rPr>
          <w:sz w:val="32"/>
          <w:szCs w:val="32"/>
          <w:lang w:val="uz-Cyrl-UZ"/>
        </w:rPr>
        <w:t xml:space="preserve"> </w:t>
      </w:r>
      <w:r>
        <w:rPr>
          <w:sz w:val="28"/>
          <w:szCs w:val="28"/>
          <w:lang w:val="uz-Cyrl-UZ"/>
        </w:rPr>
        <w:t>)</w:t>
      </w:r>
      <w:r w:rsidRPr="0058349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аниқланади. (</w:t>
      </w:r>
      <w:r w:rsidRPr="00610B38">
        <w:rPr>
          <w:sz w:val="28"/>
          <w:szCs w:val="28"/>
          <w:lang w:val="uz-Cyrl-UZ"/>
        </w:rPr>
        <w:t xml:space="preserve">С </w:t>
      </w:r>
      <w:r>
        <w:rPr>
          <w:sz w:val="28"/>
          <w:szCs w:val="28"/>
          <w:lang w:val="uz-Cyrl-UZ"/>
        </w:rPr>
        <w:t>ва</w:t>
      </w:r>
      <w:r w:rsidRPr="00610B38">
        <w:rPr>
          <w:sz w:val="28"/>
          <w:szCs w:val="28"/>
          <w:lang w:val="uz-Cyrl-UZ"/>
        </w:rPr>
        <w:t xml:space="preserve"> D</w:t>
      </w:r>
      <w:r>
        <w:rPr>
          <w:sz w:val="28"/>
          <w:szCs w:val="28"/>
          <w:lang w:val="uz-Cyrl-UZ"/>
        </w:rPr>
        <w:t xml:space="preserve"> нуқталарда уринма </w:t>
      </w:r>
      <w:r w:rsidRPr="00610B38">
        <w:rPr>
          <w:sz w:val="28"/>
          <w:szCs w:val="28"/>
          <w:lang w:val="uz-Cyrl-UZ"/>
        </w:rPr>
        <w:t>45°</w:t>
      </w:r>
      <w:r>
        <w:rPr>
          <w:sz w:val="28"/>
          <w:szCs w:val="28"/>
          <w:lang w:val="uz-Cyrl-UZ"/>
        </w:rPr>
        <w:t xml:space="preserve"> бурчак остида ўтишини эслатиб ўтамиз</w:t>
      </w:r>
      <w:r w:rsidRPr="00610B38">
        <w:rPr>
          <w:sz w:val="28"/>
          <w:szCs w:val="28"/>
          <w:lang w:val="uz-Cyrl-UZ"/>
        </w:rPr>
        <w:t>).</w:t>
      </w:r>
    </w:p>
    <w:p w:rsidR="006851D1" w:rsidRPr="008354E2" w:rsidRDefault="006851D1" w:rsidP="006851D1">
      <w:pPr>
        <w:tabs>
          <w:tab w:val="left" w:pos="6545"/>
        </w:tabs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</w:rPr>
        <w:drawing>
          <wp:inline distT="0" distB="0" distL="0" distR="0">
            <wp:extent cx="6134100" cy="24479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                     6.1 – расм.                                                    6.2 – расм.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Микросхема тезкорлиги сигнал тарқалишининг ўртача вақти билан аниқланади:</w:t>
      </w:r>
    </w:p>
    <w:p w:rsidR="006851D1" w:rsidRDefault="006851D1" w:rsidP="006851D1">
      <w:pPr>
        <w:jc w:val="center"/>
        <w:rPr>
          <w:sz w:val="28"/>
          <w:szCs w:val="28"/>
          <w:lang w:val="uz-Cyrl-UZ"/>
        </w:rPr>
      </w:pPr>
      <w:r w:rsidRPr="00033480">
        <w:rPr>
          <w:position w:val="-24"/>
          <w:sz w:val="28"/>
          <w:szCs w:val="28"/>
        </w:rPr>
        <w:object w:dxaOrig="2439" w:dyaOrig="620">
          <v:shape id="_x0000_i1027" type="#_x0000_t75" style="width:209.25pt;height:48.75pt" o:ole="">
            <v:imagedata r:id="rId11" o:title=""/>
          </v:shape>
          <o:OLEObject Type="Embed" ProgID="Equation.3" ShapeID="_x0000_i1027" DrawAspect="Content" ObjectID="_1409826318" r:id="rId12"/>
        </w:object>
      </w:r>
      <w:r w:rsidRPr="00DD502A">
        <w:rPr>
          <w:sz w:val="28"/>
          <w:szCs w:val="28"/>
          <w:lang w:val="uz-Cyrl-UZ"/>
        </w:rPr>
        <w:t>,</w:t>
      </w:r>
    </w:p>
    <w:p w:rsidR="006851D1" w:rsidRPr="00610B38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бу ерда</w:t>
      </w:r>
      <w:r w:rsidRPr="00610B38">
        <w:rPr>
          <w:i/>
          <w:sz w:val="28"/>
          <w:szCs w:val="28"/>
          <w:lang w:val="uz-Cyrl-UZ"/>
        </w:rPr>
        <w:t xml:space="preserve"> t</w:t>
      </w:r>
      <w:r w:rsidRPr="00610B38">
        <w:rPr>
          <w:i/>
          <w:sz w:val="28"/>
          <w:szCs w:val="28"/>
          <w:vertAlign w:val="superscript"/>
          <w:lang w:val="uz-Cyrl-UZ"/>
        </w:rPr>
        <w:t>0,1</w:t>
      </w:r>
      <w:r w:rsidRPr="00610B38">
        <w:rPr>
          <w:i/>
          <w:sz w:val="28"/>
          <w:szCs w:val="28"/>
          <w:vertAlign w:val="subscript"/>
          <w:lang w:val="uz-Cyrl-UZ"/>
        </w:rPr>
        <w:t>кеч</w:t>
      </w:r>
      <w:r w:rsidRPr="00610B38"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ва </w:t>
      </w:r>
      <w:r w:rsidRPr="00610B38">
        <w:rPr>
          <w:i/>
          <w:sz w:val="28"/>
          <w:szCs w:val="28"/>
          <w:lang w:val="uz-Cyrl-UZ"/>
        </w:rPr>
        <w:t xml:space="preserve"> t</w:t>
      </w:r>
      <w:r w:rsidRPr="00610B38">
        <w:rPr>
          <w:i/>
          <w:sz w:val="28"/>
          <w:szCs w:val="28"/>
          <w:vertAlign w:val="superscript"/>
          <w:lang w:val="uz-Cyrl-UZ"/>
        </w:rPr>
        <w:t>1,0</w:t>
      </w:r>
      <w:r w:rsidRPr="00610B38">
        <w:rPr>
          <w:i/>
          <w:sz w:val="28"/>
          <w:szCs w:val="28"/>
          <w:vertAlign w:val="subscript"/>
          <w:lang w:val="uz-Cyrl-UZ"/>
        </w:rPr>
        <w:t>кеч</w:t>
      </w:r>
      <w:r>
        <w:rPr>
          <w:sz w:val="28"/>
          <w:szCs w:val="28"/>
          <w:vertAlign w:val="subscript"/>
          <w:lang w:val="uz-Cyrl-UZ"/>
        </w:rPr>
        <w:t xml:space="preserve"> </w:t>
      </w:r>
      <w:r>
        <w:rPr>
          <w:sz w:val="28"/>
          <w:szCs w:val="28"/>
          <w:lang w:val="uz-Cyrl-UZ"/>
        </w:rPr>
        <w:t>– импульс амплитудасининг 0,5 даражасида ўлчанадиган, импульс олди ва орқа фронтларининг ўртача кечикиш вақти.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Микросхема тежамкорлиги ўртача истеъмол қуввати (ноль ва бир ҳолатларда) билан баҳоланади: </w:t>
      </w:r>
    </w:p>
    <w:p w:rsidR="006851D1" w:rsidRPr="00033480" w:rsidRDefault="006851D1" w:rsidP="006851D1">
      <w:pPr>
        <w:jc w:val="center"/>
        <w:rPr>
          <w:sz w:val="28"/>
          <w:szCs w:val="28"/>
        </w:rPr>
      </w:pPr>
      <w:r w:rsidRPr="00033480">
        <w:rPr>
          <w:position w:val="-24"/>
          <w:sz w:val="28"/>
          <w:szCs w:val="28"/>
        </w:rPr>
        <w:object w:dxaOrig="1820" w:dyaOrig="620">
          <v:shape id="_x0000_i1028" type="#_x0000_t75" style="width:135.75pt;height:47.25pt" o:ole="">
            <v:imagedata r:id="rId13" o:title=""/>
          </v:shape>
          <o:OLEObject Type="Embed" ProgID="Equation.3" ShapeID="_x0000_i1028" DrawAspect="Content" ObjectID="_1409826319" r:id="rId14"/>
        </w:object>
      </w:r>
      <w:r w:rsidRPr="00033480">
        <w:rPr>
          <w:sz w:val="28"/>
          <w:szCs w:val="28"/>
        </w:rPr>
        <w:t>.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Микросхеманинг интергал сифатини уланиш ишининг сунъий параметри белгилайди:</w:t>
      </w:r>
    </w:p>
    <w:p w:rsidR="006851D1" w:rsidRPr="00033480" w:rsidRDefault="006851D1" w:rsidP="006851D1">
      <w:pPr>
        <w:jc w:val="center"/>
        <w:rPr>
          <w:sz w:val="28"/>
          <w:szCs w:val="28"/>
        </w:rPr>
      </w:pPr>
      <w:r w:rsidRPr="00033480">
        <w:rPr>
          <w:position w:val="-14"/>
          <w:sz w:val="28"/>
          <w:szCs w:val="28"/>
        </w:rPr>
        <w:object w:dxaOrig="1900" w:dyaOrig="380">
          <v:shape id="_x0000_i1029" type="#_x0000_t75" style="width:155.25pt;height:30pt" o:ole="">
            <v:imagedata r:id="rId15" o:title=""/>
          </v:shape>
          <o:OLEObject Type="Embed" ProgID="Equation.3" ShapeID="_x0000_i1029" DrawAspect="Content" ObjectID="_1409826320" r:id="rId16"/>
        </w:object>
      </w:r>
      <w:r w:rsidRPr="00033480">
        <w:rPr>
          <w:sz w:val="28"/>
          <w:szCs w:val="28"/>
        </w:rPr>
        <w:t>.</w:t>
      </w:r>
    </w:p>
    <w:p w:rsidR="006851D1" w:rsidRPr="00033480" w:rsidRDefault="006851D1" w:rsidP="006851D1">
      <w:pPr>
        <w:jc w:val="center"/>
        <w:rPr>
          <w:sz w:val="28"/>
          <w:szCs w:val="28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Лаборатория ишида таркибида 4 та 2ЁКИ–ЭМАС схемаси бўлган </w:t>
      </w:r>
      <w:r>
        <w:rPr>
          <w:sz w:val="28"/>
          <w:szCs w:val="28"/>
        </w:rPr>
        <w:t xml:space="preserve">К155ЛАЗ </w:t>
      </w:r>
      <w:r>
        <w:rPr>
          <w:sz w:val="28"/>
          <w:szCs w:val="28"/>
          <w:lang w:val="uz-Cyrl-UZ"/>
        </w:rPr>
        <w:t>ёки</w:t>
      </w:r>
      <w:r>
        <w:rPr>
          <w:sz w:val="28"/>
          <w:szCs w:val="28"/>
        </w:rPr>
        <w:t xml:space="preserve"> К555ЛАЗ</w:t>
      </w:r>
      <w:r>
        <w:rPr>
          <w:sz w:val="28"/>
          <w:szCs w:val="28"/>
          <w:lang w:val="uz-Cyrl-UZ"/>
        </w:rPr>
        <w:t xml:space="preserve"> микросхемаси қўлланилади. Тадқиқ этилаётган микросхема принципиал схемаси, чиқишларнинг жойлашиши ва асосий электр параметрлари иловада келтирилган.</w:t>
      </w:r>
    </w:p>
    <w:p w:rsidR="006851D1" w:rsidRPr="008850CF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Ишни бажаришга тайёршгарлик кўриш жараёнида иловада келтирилган ИМС схемаси ва параметрлари ҳисоботга киритилиши лозим.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 Лаборатория ишини бажариш учун топшириқ:</w:t>
      </w:r>
    </w:p>
    <w:p w:rsidR="006851D1" w:rsidRPr="00AE7B31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Pr="000D2D80" w:rsidRDefault="006851D1" w:rsidP="006851D1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2.1. Микросхеманинг узатиш ва кириш характеристикаларини ўлчаш.</w:t>
      </w:r>
    </w:p>
    <w:p w:rsidR="006851D1" w:rsidRPr="00033480" w:rsidRDefault="006851D1" w:rsidP="006851D1">
      <w:pPr>
        <w:ind w:firstLine="708"/>
        <w:jc w:val="both"/>
        <w:rPr>
          <w:sz w:val="28"/>
          <w:szCs w:val="28"/>
        </w:rPr>
      </w:pP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  <w:r w:rsidRPr="00033480">
        <w:rPr>
          <w:sz w:val="28"/>
          <w:szCs w:val="28"/>
        </w:rPr>
        <w:t xml:space="preserve">2.1.1. </w:t>
      </w:r>
      <w:r>
        <w:rPr>
          <w:sz w:val="28"/>
          <w:szCs w:val="28"/>
          <w:lang w:val="uz-Cyrl-UZ"/>
        </w:rPr>
        <w:t xml:space="preserve"> </w:t>
      </w:r>
      <w:r w:rsidRPr="000D2D80">
        <w:rPr>
          <w:sz w:val="28"/>
          <w:szCs w:val="28"/>
          <w:lang w:val="uz-Cyrl-UZ"/>
        </w:rPr>
        <w:t>К155ЛА3</w:t>
      </w:r>
      <w:r>
        <w:rPr>
          <w:sz w:val="28"/>
          <w:szCs w:val="28"/>
          <w:lang w:val="uz-Cyrl-UZ"/>
        </w:rPr>
        <w:t xml:space="preserve"> микросхемада мавжуд тўртта 2 ЁКИ - ЭМАС элементларнинг ихтиёрий биридан  фойдаланиб, 6.3 – расмда келтирилган схемани йиғинг (мисол тарикасида бир схеманинг чиқишлари тартиби келтирилган).</w:t>
      </w:r>
    </w:p>
    <w:p w:rsidR="006851D1" w:rsidRPr="00DD502A" w:rsidRDefault="006851D1" w:rsidP="006851D1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</w:rPr>
        <w:drawing>
          <wp:inline distT="0" distB="0" distL="0" distR="0">
            <wp:extent cx="5362575" cy="205740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D1" w:rsidRDefault="006851D1" w:rsidP="006851D1">
      <w:pPr>
        <w:ind w:firstLine="708"/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6.3 – расм.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Pr="000D2D80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ИМС киришларидан бирига кириш кучланиши беринг, иккичисига (ишлатилмаяпганига)</w:t>
      </w:r>
      <w:r w:rsidRPr="000D2D8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эса манбанинг “+” қутбини уланг. Е1 кириш кучланишини </w:t>
      </w:r>
      <w:r w:rsidRPr="000D2D80">
        <w:rPr>
          <w:sz w:val="28"/>
          <w:szCs w:val="28"/>
          <w:lang w:val="uz-Cyrl-UZ"/>
        </w:rPr>
        <w:t>0...5 В</w:t>
      </w:r>
      <w:r>
        <w:rPr>
          <w:sz w:val="28"/>
          <w:szCs w:val="28"/>
          <w:lang w:val="uz-Cyrl-UZ"/>
        </w:rPr>
        <w:t xml:space="preserve"> оарлиғда ўзгартириб бориб кириш </w:t>
      </w:r>
      <w:r w:rsidRPr="000D2D80">
        <w:rPr>
          <w:i/>
          <w:sz w:val="28"/>
          <w:szCs w:val="28"/>
          <w:lang w:val="uz-Cyrl-UZ"/>
        </w:rPr>
        <w:t>I</w:t>
      </w:r>
      <w:r w:rsidRPr="000D2D80">
        <w:rPr>
          <w:i/>
          <w:sz w:val="28"/>
          <w:szCs w:val="28"/>
          <w:vertAlign w:val="subscript"/>
          <w:lang w:val="uz-Cyrl-UZ"/>
        </w:rPr>
        <w:t>КИР</w:t>
      </w:r>
      <w:r w:rsidRPr="000D2D80">
        <w:rPr>
          <w:i/>
          <w:sz w:val="28"/>
          <w:szCs w:val="28"/>
          <w:lang w:val="uz-Cyrl-UZ"/>
        </w:rPr>
        <w:t>=f(U</w:t>
      </w:r>
      <w:r w:rsidRPr="000D2D80">
        <w:rPr>
          <w:i/>
          <w:sz w:val="28"/>
          <w:szCs w:val="28"/>
          <w:vertAlign w:val="subscript"/>
          <w:lang w:val="uz-Cyrl-UZ"/>
        </w:rPr>
        <w:t>КИР</w:t>
      </w:r>
      <w:r w:rsidRPr="000D2D80">
        <w:rPr>
          <w:i/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ҳамда узатиш характеристикасини </w:t>
      </w:r>
      <w:r w:rsidRPr="000D2D80">
        <w:rPr>
          <w:i/>
          <w:sz w:val="28"/>
          <w:szCs w:val="28"/>
          <w:lang w:val="uz-Cyrl-UZ"/>
        </w:rPr>
        <w:t>U</w:t>
      </w:r>
      <w:r w:rsidRPr="000D2D80">
        <w:rPr>
          <w:i/>
          <w:sz w:val="28"/>
          <w:szCs w:val="28"/>
          <w:vertAlign w:val="subscript"/>
          <w:lang w:val="uz-Cyrl-UZ"/>
        </w:rPr>
        <w:t>ЧИҚ</w:t>
      </w:r>
      <w:r w:rsidRPr="000D2D80">
        <w:rPr>
          <w:i/>
          <w:sz w:val="28"/>
          <w:szCs w:val="28"/>
          <w:lang w:val="uz-Cyrl-UZ"/>
        </w:rPr>
        <w:t>=f(U</w:t>
      </w:r>
      <w:r w:rsidRPr="000D2D80">
        <w:rPr>
          <w:i/>
          <w:sz w:val="28"/>
          <w:szCs w:val="28"/>
          <w:vertAlign w:val="subscript"/>
          <w:lang w:val="uz-Cyrl-UZ"/>
        </w:rPr>
        <w:t>КИР</w:t>
      </w:r>
      <w:r w:rsidRPr="000D2D80">
        <w:rPr>
          <w:i/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ўлчанг. Ўлчаш натижаларини жадвалга киритинг.</w:t>
      </w:r>
    </w:p>
    <w:p w:rsidR="006851D1" w:rsidRPr="008354E2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8354E2" w:rsidRDefault="006851D1" w:rsidP="006851D1">
      <w:pPr>
        <w:jc w:val="both"/>
        <w:rPr>
          <w:sz w:val="28"/>
          <w:szCs w:val="28"/>
          <w:lang w:val="uz-Cyrl-UZ"/>
        </w:rPr>
      </w:pPr>
      <w:r w:rsidRPr="00DD502A">
        <w:rPr>
          <w:sz w:val="28"/>
          <w:szCs w:val="28"/>
          <w:lang w:val="uz-Cyrl-UZ"/>
        </w:rPr>
        <w:lastRenderedPageBreak/>
        <w:t>2.1.2.</w:t>
      </w:r>
      <w:r>
        <w:rPr>
          <w:sz w:val="28"/>
          <w:szCs w:val="28"/>
          <w:lang w:val="uz-Cyrl-UZ"/>
        </w:rPr>
        <w:t xml:space="preserve"> </w:t>
      </w:r>
      <w:r w:rsidRPr="00DD502A">
        <w:rPr>
          <w:i/>
          <w:sz w:val="28"/>
          <w:szCs w:val="28"/>
          <w:lang w:val="uz-Cyrl-UZ"/>
        </w:rPr>
        <w:t>U</w:t>
      </w:r>
      <w:r w:rsidRPr="008354E2">
        <w:rPr>
          <w:i/>
          <w:sz w:val="28"/>
          <w:szCs w:val="28"/>
          <w:vertAlign w:val="subscript"/>
          <w:lang w:val="uz-Cyrl-UZ"/>
        </w:rPr>
        <w:t>КИР</w:t>
      </w:r>
      <w:r w:rsidRPr="00DD502A">
        <w:rPr>
          <w:sz w:val="28"/>
          <w:szCs w:val="28"/>
          <w:lang w:val="uz-Cyrl-UZ"/>
        </w:rPr>
        <w:t>=</w:t>
      </w:r>
      <w:r w:rsidRPr="00DD502A">
        <w:rPr>
          <w:i/>
          <w:sz w:val="28"/>
          <w:szCs w:val="28"/>
          <w:lang w:val="uz-Cyrl-UZ"/>
        </w:rPr>
        <w:t>U</w:t>
      </w:r>
      <w:r w:rsidRPr="00DD502A">
        <w:rPr>
          <w:sz w:val="28"/>
          <w:szCs w:val="28"/>
          <w:vertAlign w:val="superscript"/>
          <w:lang w:val="uz-Cyrl-UZ"/>
        </w:rPr>
        <w:t>0</w:t>
      </w:r>
      <w:r w:rsidRPr="00DD502A">
        <w:rPr>
          <w:sz w:val="28"/>
          <w:szCs w:val="28"/>
          <w:lang w:val="uz-Cyrl-UZ"/>
        </w:rPr>
        <w:t xml:space="preserve"> ≈ 0,4</w:t>
      </w:r>
      <w:r>
        <w:rPr>
          <w:sz w:val="28"/>
          <w:szCs w:val="28"/>
          <w:lang w:val="uz-Cyrl-UZ"/>
        </w:rPr>
        <w:t xml:space="preserve"> В бўлганда ва </w:t>
      </w:r>
      <w:r w:rsidRPr="00DD502A">
        <w:rPr>
          <w:i/>
          <w:sz w:val="28"/>
          <w:szCs w:val="28"/>
          <w:lang w:val="uz-Cyrl-UZ"/>
        </w:rPr>
        <w:t>U</w:t>
      </w:r>
      <w:r w:rsidRPr="008354E2">
        <w:rPr>
          <w:i/>
          <w:sz w:val="28"/>
          <w:szCs w:val="28"/>
          <w:vertAlign w:val="subscript"/>
          <w:lang w:val="uz-Cyrl-UZ"/>
        </w:rPr>
        <w:t>КИР</w:t>
      </w:r>
      <w:r w:rsidRPr="00DD502A">
        <w:rPr>
          <w:sz w:val="28"/>
          <w:szCs w:val="28"/>
          <w:lang w:val="uz-Cyrl-UZ"/>
        </w:rPr>
        <w:t>=</w:t>
      </w:r>
      <w:r w:rsidRPr="00DD502A">
        <w:rPr>
          <w:i/>
          <w:sz w:val="28"/>
          <w:szCs w:val="28"/>
          <w:lang w:val="uz-Cyrl-UZ"/>
        </w:rPr>
        <w:t>U</w:t>
      </w:r>
      <w:r w:rsidRPr="00DD502A">
        <w:rPr>
          <w:i/>
          <w:sz w:val="28"/>
          <w:szCs w:val="28"/>
          <w:vertAlign w:val="superscript"/>
          <w:lang w:val="uz-Cyrl-UZ"/>
        </w:rPr>
        <w:t>1</w:t>
      </w:r>
      <w:r w:rsidRPr="00033480">
        <w:rPr>
          <w:sz w:val="28"/>
          <w:szCs w:val="28"/>
        </w:rPr>
        <w:sym w:font="Symbol" w:char="F0BB"/>
      </w:r>
      <w:r w:rsidRPr="00DD502A">
        <w:rPr>
          <w:sz w:val="28"/>
          <w:szCs w:val="28"/>
          <w:lang w:val="uz-Cyrl-UZ"/>
        </w:rPr>
        <w:t xml:space="preserve"> 2,4 В</w:t>
      </w:r>
      <w:r>
        <w:rPr>
          <w:sz w:val="28"/>
          <w:szCs w:val="28"/>
          <w:lang w:val="uz-Cyrl-UZ"/>
        </w:rPr>
        <w:t xml:space="preserve"> бўлганда мос равишда истеъмол </w:t>
      </w:r>
      <w:r w:rsidRPr="00DD502A">
        <w:rPr>
          <w:i/>
          <w:sz w:val="28"/>
          <w:szCs w:val="28"/>
          <w:lang w:val="uz-Cyrl-UZ"/>
        </w:rPr>
        <w:t>I</w:t>
      </w:r>
      <w:r w:rsidRPr="00DD502A">
        <w:rPr>
          <w:i/>
          <w:sz w:val="28"/>
          <w:szCs w:val="28"/>
          <w:vertAlign w:val="superscript"/>
          <w:lang w:val="uz-Cyrl-UZ"/>
        </w:rPr>
        <w:t>0</w:t>
      </w:r>
      <w:r w:rsidRPr="008354E2">
        <w:rPr>
          <w:i/>
          <w:sz w:val="28"/>
          <w:szCs w:val="28"/>
          <w:vertAlign w:val="subscript"/>
          <w:lang w:val="uz-Cyrl-UZ"/>
        </w:rPr>
        <w:t>ист.</w:t>
      </w:r>
      <w:r>
        <w:rPr>
          <w:i/>
          <w:sz w:val="28"/>
          <w:szCs w:val="28"/>
          <w:vertAlign w:val="subscript"/>
          <w:lang w:val="uz-Cyrl-UZ"/>
        </w:rPr>
        <w:t xml:space="preserve">  </w:t>
      </w:r>
      <w:r>
        <w:rPr>
          <w:i/>
          <w:sz w:val="28"/>
          <w:szCs w:val="28"/>
          <w:lang w:val="uz-Cyrl-UZ"/>
        </w:rPr>
        <w:t xml:space="preserve">ва </w:t>
      </w:r>
      <w:r w:rsidRPr="008354E2">
        <w:rPr>
          <w:i/>
          <w:sz w:val="28"/>
          <w:szCs w:val="28"/>
          <w:lang w:val="uz-Cyrl-UZ"/>
        </w:rPr>
        <w:t>I</w:t>
      </w:r>
      <w:r w:rsidRPr="008354E2">
        <w:rPr>
          <w:i/>
          <w:sz w:val="28"/>
          <w:szCs w:val="28"/>
          <w:vertAlign w:val="superscript"/>
          <w:lang w:val="uz-Cyrl-UZ"/>
        </w:rPr>
        <w:t>1</w:t>
      </w:r>
      <w:r w:rsidRPr="008354E2">
        <w:rPr>
          <w:i/>
          <w:sz w:val="28"/>
          <w:szCs w:val="28"/>
          <w:vertAlign w:val="subscript"/>
          <w:lang w:val="uz-Cyrl-UZ"/>
        </w:rPr>
        <w:t>ист.</w:t>
      </w:r>
      <w:r w:rsidRPr="008354E2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токларини ўлчанг (</w:t>
      </w:r>
      <w:r w:rsidRPr="008354E2">
        <w:rPr>
          <w:i/>
          <w:sz w:val="28"/>
          <w:szCs w:val="28"/>
          <w:lang w:val="uz-Cyrl-UZ"/>
        </w:rPr>
        <w:t>U</w:t>
      </w:r>
      <w:r w:rsidRPr="008354E2">
        <w:rPr>
          <w:sz w:val="28"/>
          <w:szCs w:val="28"/>
          <w:vertAlign w:val="superscript"/>
          <w:lang w:val="uz-Cyrl-UZ"/>
        </w:rPr>
        <w:t>0</w:t>
      </w:r>
      <w:r w:rsidRPr="008354E2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ва</w:t>
      </w:r>
      <w:r w:rsidRPr="008354E2">
        <w:rPr>
          <w:sz w:val="28"/>
          <w:szCs w:val="28"/>
          <w:lang w:val="uz-Cyrl-UZ"/>
        </w:rPr>
        <w:t xml:space="preserve"> </w:t>
      </w:r>
      <w:r w:rsidRPr="008354E2">
        <w:rPr>
          <w:i/>
          <w:sz w:val="28"/>
          <w:szCs w:val="28"/>
          <w:lang w:val="uz-Cyrl-UZ"/>
        </w:rPr>
        <w:t>U</w:t>
      </w:r>
      <w:r w:rsidRPr="008354E2">
        <w:rPr>
          <w:sz w:val="28"/>
          <w:szCs w:val="28"/>
          <w:vertAlign w:val="superscript"/>
          <w:lang w:val="uz-Cyrl-UZ"/>
        </w:rPr>
        <w:t>1</w:t>
      </w:r>
      <w:r w:rsidRPr="008354E2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сатҳ қийматлари</w:t>
      </w:r>
      <w:r w:rsidRPr="008354E2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паспорт кўрсатмаларидан олинади).</w:t>
      </w:r>
    </w:p>
    <w:p w:rsidR="006851D1" w:rsidRPr="00164BCF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0D2D80" w:rsidRDefault="006851D1" w:rsidP="006851D1">
      <w:pPr>
        <w:jc w:val="both"/>
        <w:rPr>
          <w:sz w:val="28"/>
          <w:szCs w:val="28"/>
          <w:lang w:val="uz-Cyrl-UZ"/>
        </w:rPr>
      </w:pPr>
      <w:r w:rsidRPr="00DD502A">
        <w:rPr>
          <w:sz w:val="28"/>
          <w:szCs w:val="28"/>
          <w:lang w:val="uz-Cyrl-UZ"/>
        </w:rPr>
        <w:t xml:space="preserve">2.2. </w:t>
      </w:r>
      <w:r>
        <w:rPr>
          <w:sz w:val="28"/>
          <w:szCs w:val="28"/>
          <w:lang w:val="uz-Cyrl-UZ"/>
        </w:rPr>
        <w:t>Микросхема юклама қобилиятини ўлчаш.</w:t>
      </w:r>
    </w:p>
    <w:p w:rsidR="006851D1" w:rsidRPr="000D2D80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164BCF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Олдинги бандда тадқиқ этилган схемадан фойдаланинг. ИМС киришига паспорт кўрсатмасидаги мантиқий ноль қийматини </w:t>
      </w:r>
      <w:r w:rsidRPr="00164BCF">
        <w:rPr>
          <w:i/>
          <w:sz w:val="28"/>
          <w:szCs w:val="28"/>
        </w:rPr>
        <w:t>U</w:t>
      </w:r>
      <w:r w:rsidRPr="00164BCF">
        <w:rPr>
          <w:i/>
          <w:sz w:val="28"/>
          <w:szCs w:val="28"/>
          <w:vertAlign w:val="subscript"/>
          <w:lang w:val="uz-Cyrl-UZ"/>
        </w:rPr>
        <w:t>кир</w:t>
      </w:r>
      <w:r w:rsidRPr="00033480">
        <w:rPr>
          <w:sz w:val="28"/>
          <w:szCs w:val="28"/>
        </w:rPr>
        <w:t>=0,4 В</w:t>
      </w:r>
      <w:r>
        <w:rPr>
          <w:sz w:val="28"/>
          <w:szCs w:val="28"/>
          <w:lang w:val="uz-Cyrl-UZ"/>
        </w:rPr>
        <w:t xml:space="preserve"> беринг.  ИМС чиқишига юклама қаршиликлари: </w:t>
      </w:r>
      <w:r w:rsidRPr="00164BCF">
        <w:rPr>
          <w:i/>
          <w:sz w:val="28"/>
          <w:szCs w:val="28"/>
          <w:lang w:val="uz-Cyrl-UZ"/>
        </w:rPr>
        <w:t>R</w:t>
      </w:r>
      <w:r w:rsidRPr="00164BCF">
        <w:rPr>
          <w:i/>
          <w:sz w:val="28"/>
          <w:szCs w:val="28"/>
          <w:vertAlign w:val="subscript"/>
          <w:lang w:val="uz-Cyrl-UZ"/>
        </w:rPr>
        <w:t>Ю</w:t>
      </w:r>
      <w:r w:rsidRPr="00164BCF">
        <w:rPr>
          <w:sz w:val="28"/>
          <w:szCs w:val="28"/>
          <w:lang w:val="uz-Cyrl-UZ"/>
        </w:rPr>
        <w:t>=10к</w:t>
      </w:r>
      <w:r>
        <w:rPr>
          <w:sz w:val="28"/>
          <w:szCs w:val="28"/>
          <w:lang w:val="uz-Cyrl-UZ"/>
        </w:rPr>
        <w:t xml:space="preserve"> </w:t>
      </w:r>
      <w:r w:rsidRPr="00164BCF">
        <w:rPr>
          <w:sz w:val="28"/>
          <w:szCs w:val="28"/>
          <w:lang w:val="uz-Cyrl-UZ"/>
        </w:rPr>
        <w:t>Ом, 1</w:t>
      </w:r>
      <w:r>
        <w:rPr>
          <w:sz w:val="28"/>
          <w:szCs w:val="28"/>
          <w:lang w:val="uz-Cyrl-UZ"/>
        </w:rPr>
        <w:t xml:space="preserve"> </w:t>
      </w:r>
      <w:r w:rsidRPr="00164BCF">
        <w:rPr>
          <w:sz w:val="28"/>
          <w:szCs w:val="28"/>
          <w:lang w:val="uz-Cyrl-UZ"/>
        </w:rPr>
        <w:t>кОм, 470</w:t>
      </w:r>
      <w:r>
        <w:rPr>
          <w:sz w:val="28"/>
          <w:szCs w:val="28"/>
          <w:lang w:val="uz-Cyrl-UZ"/>
        </w:rPr>
        <w:t xml:space="preserve"> </w:t>
      </w:r>
      <w:r w:rsidRPr="00164BCF">
        <w:rPr>
          <w:sz w:val="28"/>
          <w:szCs w:val="28"/>
          <w:lang w:val="uz-Cyrl-UZ"/>
        </w:rPr>
        <w:t>Ом, 100</w:t>
      </w:r>
      <w:r>
        <w:rPr>
          <w:sz w:val="28"/>
          <w:szCs w:val="28"/>
          <w:lang w:val="uz-Cyrl-UZ"/>
        </w:rPr>
        <w:t xml:space="preserve"> Ом  бериб, юклама чиқиш характеристикасини </w:t>
      </w:r>
      <w:r w:rsidRPr="00164BCF">
        <w:rPr>
          <w:i/>
          <w:sz w:val="28"/>
          <w:szCs w:val="28"/>
          <w:lang w:val="uz-Cyrl-UZ"/>
        </w:rPr>
        <w:t>U</w:t>
      </w:r>
      <w:r w:rsidRPr="00164BCF">
        <w:rPr>
          <w:i/>
          <w:sz w:val="28"/>
          <w:szCs w:val="28"/>
          <w:vertAlign w:val="subscript"/>
          <w:lang w:val="uz-Cyrl-UZ"/>
        </w:rPr>
        <w:t>ЧИК</w:t>
      </w:r>
      <w:r w:rsidRPr="00164BCF">
        <w:rPr>
          <w:i/>
          <w:sz w:val="28"/>
          <w:szCs w:val="28"/>
          <w:lang w:val="uz-Cyrl-UZ"/>
        </w:rPr>
        <w:t>=f(R</w:t>
      </w:r>
      <w:r w:rsidRPr="00164BCF">
        <w:rPr>
          <w:i/>
          <w:sz w:val="28"/>
          <w:szCs w:val="28"/>
          <w:vertAlign w:val="subscript"/>
          <w:lang w:val="uz-Cyrl-UZ"/>
        </w:rPr>
        <w:t>Ю</w:t>
      </w:r>
      <w:r w:rsidRPr="00164BCF">
        <w:rPr>
          <w:i/>
          <w:sz w:val="28"/>
          <w:szCs w:val="28"/>
          <w:lang w:val="uz-Cyrl-UZ"/>
        </w:rPr>
        <w:t>)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ўлчанг.</w:t>
      </w:r>
    </w:p>
    <w:p w:rsidR="006851D1" w:rsidRDefault="006851D1" w:rsidP="006851D1">
      <w:pPr>
        <w:rPr>
          <w:sz w:val="28"/>
          <w:szCs w:val="28"/>
          <w:lang w:val="uz-Cyrl-UZ"/>
        </w:rPr>
      </w:pPr>
    </w:p>
    <w:p w:rsidR="006851D1" w:rsidRPr="00164BCF" w:rsidRDefault="006851D1" w:rsidP="006851D1">
      <w:pPr>
        <w:jc w:val="both"/>
        <w:rPr>
          <w:sz w:val="28"/>
          <w:szCs w:val="28"/>
          <w:lang w:val="uz-Cyrl-UZ"/>
        </w:rPr>
      </w:pPr>
      <w:r w:rsidRPr="00033480">
        <w:rPr>
          <w:sz w:val="28"/>
          <w:szCs w:val="28"/>
        </w:rPr>
        <w:t xml:space="preserve">2.3. </w:t>
      </w:r>
      <w:r>
        <w:rPr>
          <w:sz w:val="28"/>
          <w:szCs w:val="28"/>
          <w:lang w:val="uz-Cyrl-UZ"/>
        </w:rPr>
        <w:t>Мантиқий микросхема тезкорлигини тадқиқ этиш.</w:t>
      </w:r>
    </w:p>
    <w:p w:rsidR="006851D1" w:rsidRPr="00033480" w:rsidRDefault="006851D1" w:rsidP="006851D1">
      <w:pPr>
        <w:jc w:val="both"/>
        <w:rPr>
          <w:sz w:val="28"/>
          <w:szCs w:val="28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6.4 – расмда келтирилган схемани йиғинг. Ўлчашни соснлаштириш мақсадида кечикиш вақтини узайтириш мақсадида тўртта микросхема кетма – кет уланган (олинган натижани тўртга бўлиш кераклиги ёддан кўтарилмасин).</w:t>
      </w:r>
    </w:p>
    <w:p w:rsidR="006851D1" w:rsidRPr="00033480" w:rsidRDefault="006851D1" w:rsidP="006851D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81700" cy="21145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D1" w:rsidRPr="00DD502A" w:rsidRDefault="006851D1" w:rsidP="006851D1">
      <w:pPr>
        <w:ind w:firstLine="708"/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6.4 – расм.</w:t>
      </w: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Кириш (А нуқта) ва чиқиш (В нуқта) га осцилографни уланг. Бу вақтда ИМС чиқишига осцилограф пультида ўрнатилган кучланиш бўлувчиси </w:t>
      </w:r>
      <w:r w:rsidRPr="00164BCF">
        <w:rPr>
          <w:sz w:val="28"/>
          <w:szCs w:val="28"/>
          <w:lang w:val="uz-Cyrl-UZ"/>
        </w:rPr>
        <w:t>1:10</w:t>
      </w:r>
      <w:r>
        <w:rPr>
          <w:sz w:val="28"/>
          <w:szCs w:val="28"/>
          <w:lang w:val="uz-Cyrl-UZ"/>
        </w:rPr>
        <w:t xml:space="preserve"> орқали уланиши керак. Бу ҳолат уланиш кабели сиғими ва осцилограф таъсирини 10 маротабага камайтиришга имкон беради. (Кириш занжири паст омли бўлгани учун, бу ерда бу холат талаб этилмайди).</w:t>
      </w:r>
    </w:p>
    <w:p w:rsidR="006851D1" w:rsidRPr="00164BCF" w:rsidRDefault="006851D1" w:rsidP="006851D1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Киришга амплитудаси </w:t>
      </w:r>
      <w:r>
        <w:rPr>
          <w:sz w:val="28"/>
          <w:szCs w:val="28"/>
        </w:rPr>
        <w:t xml:space="preserve">5 В </w:t>
      </w:r>
      <w:r>
        <w:rPr>
          <w:sz w:val="28"/>
          <w:szCs w:val="28"/>
          <w:lang w:val="uz-Cyrl-UZ"/>
        </w:rPr>
        <w:t>ва</w:t>
      </w:r>
      <w:r>
        <w:rPr>
          <w:sz w:val="28"/>
          <w:szCs w:val="28"/>
        </w:rPr>
        <w:t xml:space="preserve"> частот</w:t>
      </w:r>
      <w:r>
        <w:rPr>
          <w:sz w:val="28"/>
          <w:szCs w:val="28"/>
          <w:lang w:val="uz-Cyrl-UZ"/>
        </w:rPr>
        <w:t>аси</w:t>
      </w:r>
      <w:r>
        <w:rPr>
          <w:sz w:val="28"/>
          <w:szCs w:val="28"/>
        </w:rPr>
        <w:t xml:space="preserve"> 1 кГц</w:t>
      </w:r>
      <w:r>
        <w:rPr>
          <w:sz w:val="28"/>
          <w:szCs w:val="28"/>
          <w:lang w:val="uz-Cyrl-UZ"/>
        </w:rPr>
        <w:t xml:space="preserve"> бўлган тўғри бурчакли импульслар берилади. Олди ва орқа фронтларнинг кечикиш вақтларини (</w:t>
      </w:r>
      <w:r w:rsidRPr="00164BCF">
        <w:rPr>
          <w:i/>
          <w:sz w:val="28"/>
          <w:szCs w:val="28"/>
          <w:lang w:val="uz-Cyrl-UZ"/>
        </w:rPr>
        <w:t>t</w:t>
      </w:r>
      <w:r w:rsidRPr="00164BCF">
        <w:rPr>
          <w:sz w:val="28"/>
          <w:szCs w:val="28"/>
          <w:vertAlign w:val="superscript"/>
          <w:lang w:val="uz-Cyrl-UZ"/>
        </w:rPr>
        <w:t>0,1</w:t>
      </w:r>
      <w:r w:rsidRPr="00164BCF">
        <w:rPr>
          <w:i/>
          <w:sz w:val="28"/>
          <w:szCs w:val="28"/>
          <w:vertAlign w:val="subscript"/>
          <w:lang w:val="uz-Cyrl-UZ"/>
        </w:rPr>
        <w:t>кеч</w:t>
      </w:r>
      <w:r w:rsidRPr="00164BC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, </w:t>
      </w:r>
      <w:r w:rsidRPr="00164BCF">
        <w:rPr>
          <w:i/>
          <w:sz w:val="28"/>
          <w:szCs w:val="28"/>
          <w:lang w:val="uz-Cyrl-UZ"/>
        </w:rPr>
        <w:t>t</w:t>
      </w:r>
      <w:r w:rsidRPr="00164BCF">
        <w:rPr>
          <w:sz w:val="28"/>
          <w:szCs w:val="28"/>
          <w:vertAlign w:val="superscript"/>
          <w:lang w:val="uz-Cyrl-UZ"/>
        </w:rPr>
        <w:t>1,0</w:t>
      </w:r>
      <w:r w:rsidRPr="00164BCF">
        <w:rPr>
          <w:i/>
          <w:sz w:val="28"/>
          <w:szCs w:val="28"/>
          <w:vertAlign w:val="subscript"/>
          <w:lang w:val="uz-Cyrl-UZ"/>
        </w:rPr>
        <w:t>кеч</w:t>
      </w:r>
      <w:r>
        <w:rPr>
          <w:sz w:val="28"/>
          <w:szCs w:val="28"/>
          <w:lang w:val="uz-Cyrl-UZ"/>
        </w:rPr>
        <w:t>)</w:t>
      </w:r>
      <w:r w:rsidRPr="00164BC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аниқланг.</w:t>
      </w:r>
    </w:p>
    <w:p w:rsidR="006851D1" w:rsidRPr="00057969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9710AD" w:rsidRDefault="006851D1" w:rsidP="006851D1">
      <w:pPr>
        <w:jc w:val="both"/>
        <w:rPr>
          <w:sz w:val="28"/>
          <w:szCs w:val="28"/>
          <w:lang w:val="uz-Cyrl-UZ"/>
        </w:rPr>
      </w:pPr>
      <w:r w:rsidRPr="00E67033">
        <w:rPr>
          <w:sz w:val="28"/>
          <w:szCs w:val="28"/>
          <w:lang w:val="uz-Cyrl-UZ"/>
        </w:rPr>
        <w:t xml:space="preserve">3. </w:t>
      </w:r>
      <w:r>
        <w:rPr>
          <w:sz w:val="28"/>
          <w:szCs w:val="28"/>
          <w:lang w:val="uz-Cyrl-UZ"/>
        </w:rPr>
        <w:t>Тажрибада олинган натижаларни  ишлаш.</w:t>
      </w:r>
    </w:p>
    <w:p w:rsidR="006851D1" w:rsidRPr="009710AD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Pr="009710AD" w:rsidRDefault="006851D1" w:rsidP="006851D1">
      <w:pPr>
        <w:jc w:val="both"/>
        <w:rPr>
          <w:sz w:val="28"/>
          <w:szCs w:val="28"/>
          <w:lang w:val="uz-Cyrl-UZ"/>
        </w:rPr>
      </w:pPr>
      <w:r w:rsidRPr="009710AD">
        <w:rPr>
          <w:sz w:val="28"/>
          <w:szCs w:val="28"/>
          <w:lang w:val="uz-Cyrl-UZ"/>
        </w:rPr>
        <w:lastRenderedPageBreak/>
        <w:t xml:space="preserve">3.1. </w:t>
      </w:r>
      <w:r>
        <w:rPr>
          <w:sz w:val="28"/>
          <w:szCs w:val="28"/>
          <w:lang w:val="uz-Cyrl-UZ"/>
        </w:rPr>
        <w:t xml:space="preserve">2.1 – банддаги ўлчаш натижалари бўйича </w:t>
      </w:r>
      <w:r w:rsidRPr="009710AD">
        <w:rPr>
          <w:i/>
          <w:sz w:val="28"/>
          <w:szCs w:val="28"/>
          <w:lang w:val="uz-Cyrl-UZ"/>
        </w:rPr>
        <w:t>U</w:t>
      </w:r>
      <w:r w:rsidRPr="009710AD">
        <w:rPr>
          <w:i/>
          <w:sz w:val="28"/>
          <w:szCs w:val="28"/>
          <w:vertAlign w:val="subscript"/>
          <w:lang w:val="uz-Cyrl-UZ"/>
        </w:rPr>
        <w:t>ЧИК</w:t>
      </w:r>
      <w:r w:rsidRPr="009710AD">
        <w:rPr>
          <w:i/>
          <w:sz w:val="28"/>
          <w:szCs w:val="28"/>
          <w:lang w:val="uz-Cyrl-UZ"/>
        </w:rPr>
        <w:t>=f(U</w:t>
      </w:r>
      <w:r w:rsidRPr="009710AD">
        <w:rPr>
          <w:i/>
          <w:sz w:val="28"/>
          <w:szCs w:val="28"/>
          <w:vertAlign w:val="subscript"/>
          <w:lang w:val="uz-Cyrl-UZ"/>
        </w:rPr>
        <w:t>КИР</w:t>
      </w:r>
      <w:r w:rsidRPr="009710AD">
        <w:rPr>
          <w:i/>
          <w:sz w:val="28"/>
          <w:szCs w:val="28"/>
          <w:lang w:val="uz-Cyrl-UZ"/>
        </w:rPr>
        <w:t>)</w:t>
      </w:r>
      <w:r w:rsidRPr="009710A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ва</w:t>
      </w:r>
      <w:r w:rsidRPr="009710AD">
        <w:rPr>
          <w:sz w:val="28"/>
          <w:szCs w:val="28"/>
          <w:lang w:val="uz-Cyrl-UZ"/>
        </w:rPr>
        <w:t xml:space="preserve"> </w:t>
      </w:r>
      <w:r w:rsidRPr="009710AD">
        <w:rPr>
          <w:i/>
          <w:sz w:val="28"/>
          <w:szCs w:val="28"/>
          <w:lang w:val="uz-Cyrl-UZ"/>
        </w:rPr>
        <w:t>I</w:t>
      </w:r>
      <w:r w:rsidRPr="009710AD">
        <w:rPr>
          <w:i/>
          <w:sz w:val="28"/>
          <w:szCs w:val="28"/>
          <w:vertAlign w:val="subscript"/>
          <w:lang w:val="uz-Cyrl-UZ"/>
        </w:rPr>
        <w:t>КИР</w:t>
      </w:r>
      <w:r w:rsidRPr="009710AD">
        <w:rPr>
          <w:i/>
          <w:sz w:val="28"/>
          <w:szCs w:val="28"/>
          <w:lang w:val="uz-Cyrl-UZ"/>
        </w:rPr>
        <w:t>=f(U</w:t>
      </w:r>
      <w:r w:rsidRPr="009710AD">
        <w:rPr>
          <w:i/>
          <w:sz w:val="28"/>
          <w:szCs w:val="28"/>
          <w:vertAlign w:val="subscript"/>
          <w:lang w:val="uz-Cyrl-UZ"/>
        </w:rPr>
        <w:t>КИР</w:t>
      </w:r>
      <w:r w:rsidRPr="009710AD">
        <w:rPr>
          <w:i/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 xml:space="preserve"> боғлиқликлар графикларини чизинг ва асосий параметрларни аниқланг:</w:t>
      </w:r>
      <w:r w:rsidRPr="009710AD">
        <w:rPr>
          <w:i/>
          <w:sz w:val="28"/>
          <w:szCs w:val="28"/>
          <w:lang w:val="uz-Cyrl-UZ"/>
        </w:rPr>
        <w:t xml:space="preserve"> U</w:t>
      </w:r>
      <w:r w:rsidRPr="009710AD">
        <w:rPr>
          <w:sz w:val="28"/>
          <w:szCs w:val="28"/>
          <w:vertAlign w:val="superscript"/>
          <w:lang w:val="uz-Cyrl-UZ"/>
        </w:rPr>
        <w:t>0</w:t>
      </w:r>
      <w:r w:rsidRPr="009710AD">
        <w:rPr>
          <w:sz w:val="28"/>
          <w:szCs w:val="28"/>
          <w:lang w:val="uz-Cyrl-UZ"/>
        </w:rPr>
        <w:t xml:space="preserve">, </w:t>
      </w:r>
      <w:r w:rsidRPr="009710AD">
        <w:rPr>
          <w:i/>
          <w:sz w:val="28"/>
          <w:szCs w:val="28"/>
          <w:lang w:val="uz-Cyrl-UZ"/>
        </w:rPr>
        <w:t>U</w:t>
      </w:r>
      <w:r w:rsidRPr="009710AD">
        <w:rPr>
          <w:sz w:val="28"/>
          <w:szCs w:val="28"/>
          <w:vertAlign w:val="superscript"/>
          <w:lang w:val="uz-Cyrl-UZ"/>
        </w:rPr>
        <w:t>1</w:t>
      </w:r>
      <w:r w:rsidRPr="009710AD">
        <w:rPr>
          <w:sz w:val="28"/>
          <w:szCs w:val="28"/>
          <w:lang w:val="uz-Cyrl-UZ"/>
        </w:rPr>
        <w:t xml:space="preserve">, </w:t>
      </w:r>
      <w:r w:rsidRPr="009710AD">
        <w:rPr>
          <w:i/>
          <w:sz w:val="28"/>
          <w:szCs w:val="28"/>
          <w:lang w:val="uz-Cyrl-UZ"/>
        </w:rPr>
        <w:t>I</w:t>
      </w:r>
      <w:r w:rsidRPr="009710AD">
        <w:rPr>
          <w:sz w:val="28"/>
          <w:szCs w:val="28"/>
          <w:vertAlign w:val="superscript"/>
          <w:lang w:val="uz-Cyrl-UZ"/>
        </w:rPr>
        <w:t>0</w:t>
      </w:r>
      <w:r w:rsidRPr="009710AD">
        <w:rPr>
          <w:i/>
          <w:sz w:val="28"/>
          <w:szCs w:val="28"/>
          <w:vertAlign w:val="subscript"/>
          <w:lang w:val="uz-Cyrl-UZ"/>
        </w:rPr>
        <w:t>КИР</w:t>
      </w:r>
      <w:r w:rsidRPr="009710AD">
        <w:rPr>
          <w:sz w:val="28"/>
          <w:szCs w:val="28"/>
          <w:lang w:val="uz-Cyrl-UZ"/>
        </w:rPr>
        <w:t xml:space="preserve">, </w:t>
      </w:r>
      <w:r w:rsidRPr="009710AD">
        <w:rPr>
          <w:i/>
          <w:sz w:val="28"/>
          <w:szCs w:val="28"/>
          <w:lang w:val="uz-Cyrl-UZ"/>
        </w:rPr>
        <w:t>I</w:t>
      </w:r>
      <w:r w:rsidRPr="009710AD">
        <w:rPr>
          <w:sz w:val="28"/>
          <w:szCs w:val="28"/>
          <w:vertAlign w:val="superscript"/>
          <w:lang w:val="uz-Cyrl-UZ"/>
        </w:rPr>
        <w:t>1</w:t>
      </w:r>
      <w:r w:rsidRPr="009710AD">
        <w:rPr>
          <w:i/>
          <w:sz w:val="28"/>
          <w:szCs w:val="28"/>
          <w:vertAlign w:val="subscript"/>
          <w:lang w:val="uz-Cyrl-UZ"/>
        </w:rPr>
        <w:t>КИР</w:t>
      </w:r>
      <w:r w:rsidRPr="009710AD">
        <w:rPr>
          <w:sz w:val="28"/>
          <w:szCs w:val="28"/>
          <w:lang w:val="uz-Cyrl-UZ"/>
        </w:rPr>
        <w:t xml:space="preserve">, </w:t>
      </w:r>
      <w:r w:rsidRPr="009710AD">
        <w:rPr>
          <w:i/>
          <w:sz w:val="28"/>
          <w:szCs w:val="28"/>
          <w:lang w:val="uz-Cyrl-UZ"/>
        </w:rPr>
        <w:t>U</w:t>
      </w:r>
      <w:r w:rsidRPr="009710AD">
        <w:rPr>
          <w:i/>
          <w:sz w:val="28"/>
          <w:szCs w:val="28"/>
          <w:vertAlign w:val="subscript"/>
          <w:lang w:val="uz-Cyrl-UZ"/>
        </w:rPr>
        <w:t>М</w:t>
      </w:r>
      <w:r w:rsidRPr="009710AD">
        <w:rPr>
          <w:i/>
          <w:sz w:val="28"/>
          <w:szCs w:val="28"/>
          <w:vertAlign w:val="superscript"/>
          <w:lang w:val="uz-Cyrl-UZ"/>
        </w:rPr>
        <w:t>+</w:t>
      </w:r>
      <w:r w:rsidRPr="009710AD">
        <w:rPr>
          <w:i/>
          <w:sz w:val="28"/>
          <w:szCs w:val="28"/>
          <w:lang w:val="uz-Cyrl-UZ"/>
        </w:rPr>
        <w:t>,</w:t>
      </w:r>
      <w:r w:rsidRPr="009710AD">
        <w:rPr>
          <w:sz w:val="28"/>
          <w:szCs w:val="28"/>
          <w:lang w:val="uz-Cyrl-UZ"/>
        </w:rPr>
        <w:t xml:space="preserve"> </w:t>
      </w:r>
      <w:r w:rsidRPr="009710AD">
        <w:rPr>
          <w:i/>
          <w:sz w:val="28"/>
          <w:szCs w:val="28"/>
          <w:lang w:val="uz-Cyrl-UZ"/>
        </w:rPr>
        <w:t>U</w:t>
      </w:r>
      <w:r w:rsidRPr="009710AD">
        <w:rPr>
          <w:i/>
          <w:sz w:val="28"/>
          <w:szCs w:val="28"/>
          <w:vertAlign w:val="subscript"/>
          <w:lang w:val="uz-Cyrl-UZ"/>
        </w:rPr>
        <w:t>М</w:t>
      </w:r>
      <w:r w:rsidRPr="009710AD">
        <w:rPr>
          <w:i/>
          <w:sz w:val="28"/>
          <w:szCs w:val="28"/>
          <w:vertAlign w:val="superscript"/>
          <w:lang w:val="uz-Cyrl-UZ"/>
        </w:rPr>
        <w:t>-</w:t>
      </w:r>
      <w:r w:rsidRPr="009710AD">
        <w:rPr>
          <w:i/>
          <w:sz w:val="28"/>
          <w:szCs w:val="28"/>
          <w:lang w:val="uz-Cyrl-UZ"/>
        </w:rPr>
        <w:t>,</w:t>
      </w:r>
      <w:r w:rsidRPr="009710AD">
        <w:rPr>
          <w:sz w:val="28"/>
          <w:szCs w:val="28"/>
          <w:lang w:val="uz-Cyrl-UZ"/>
        </w:rPr>
        <w:t xml:space="preserve"> </w:t>
      </w:r>
      <w:r w:rsidRPr="009710AD">
        <w:rPr>
          <w:i/>
          <w:sz w:val="28"/>
          <w:szCs w:val="28"/>
          <w:lang w:val="uz-Cyrl-UZ"/>
        </w:rPr>
        <w:t>U</w:t>
      </w:r>
      <w:r>
        <w:rPr>
          <w:i/>
          <w:sz w:val="28"/>
          <w:szCs w:val="28"/>
          <w:vertAlign w:val="subscript"/>
          <w:lang w:val="uz-Cyrl-UZ"/>
        </w:rPr>
        <w:t>М..</w:t>
      </w:r>
      <w:r>
        <w:rPr>
          <w:sz w:val="28"/>
          <w:szCs w:val="28"/>
          <w:vertAlign w:val="subscript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Ўртача истеъмол қувватини </w:t>
      </w:r>
      <w:r w:rsidRPr="00D07438">
        <w:rPr>
          <w:i/>
          <w:sz w:val="28"/>
          <w:szCs w:val="28"/>
          <w:lang w:val="uz-Cyrl-UZ"/>
        </w:rPr>
        <w:t>Р</w:t>
      </w:r>
      <w:r w:rsidRPr="009710AD">
        <w:rPr>
          <w:i/>
          <w:sz w:val="28"/>
          <w:szCs w:val="28"/>
          <w:vertAlign w:val="subscript"/>
          <w:lang w:val="uz-Cyrl-UZ"/>
        </w:rPr>
        <w:t>ўрт</w:t>
      </w:r>
      <w:r>
        <w:rPr>
          <w:sz w:val="28"/>
          <w:szCs w:val="28"/>
          <w:lang w:val="uz-Cyrl-UZ"/>
        </w:rPr>
        <w:t xml:space="preserve"> ҳисобланг.</w:t>
      </w:r>
    </w:p>
    <w:p w:rsidR="006851D1" w:rsidRPr="00D07438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Pr="009710AD" w:rsidRDefault="006851D1" w:rsidP="006851D1">
      <w:pPr>
        <w:jc w:val="both"/>
        <w:rPr>
          <w:sz w:val="28"/>
          <w:szCs w:val="28"/>
          <w:lang w:val="uz-Cyrl-UZ"/>
        </w:rPr>
      </w:pPr>
      <w:r w:rsidRPr="00D07438">
        <w:rPr>
          <w:sz w:val="28"/>
          <w:szCs w:val="28"/>
          <w:lang w:val="uz-Cyrl-UZ"/>
        </w:rPr>
        <w:t xml:space="preserve">3.2. </w:t>
      </w:r>
      <w:r>
        <w:rPr>
          <w:sz w:val="28"/>
          <w:szCs w:val="28"/>
          <w:lang w:val="uz-Cyrl-UZ"/>
        </w:rPr>
        <w:t>Сигнал тарқалишидаги ўртача кечикиш вақти</w:t>
      </w:r>
      <w:r w:rsidRPr="009710AD">
        <w:rPr>
          <w:i/>
          <w:sz w:val="28"/>
          <w:szCs w:val="28"/>
          <w:lang w:val="uz-Cyrl-UZ"/>
        </w:rPr>
        <w:t xml:space="preserve"> t</w:t>
      </w:r>
      <w:r w:rsidRPr="009710AD">
        <w:rPr>
          <w:i/>
          <w:sz w:val="28"/>
          <w:szCs w:val="28"/>
          <w:vertAlign w:val="subscript"/>
          <w:lang w:val="uz-Cyrl-UZ"/>
        </w:rPr>
        <w:t>кеч.ўрт</w:t>
      </w:r>
      <w:r>
        <w:rPr>
          <w:sz w:val="28"/>
          <w:szCs w:val="28"/>
          <w:lang w:val="uz-Cyrl-UZ"/>
        </w:rPr>
        <w:t xml:space="preserve"> ҳамда қайта уланиш ишини </w:t>
      </w:r>
      <w:r w:rsidRPr="00D07438">
        <w:rPr>
          <w:i/>
          <w:sz w:val="28"/>
          <w:szCs w:val="28"/>
          <w:lang w:val="uz-Cyrl-UZ"/>
        </w:rPr>
        <w:t>А</w:t>
      </w:r>
      <w:r w:rsidRPr="009710AD">
        <w:rPr>
          <w:i/>
          <w:sz w:val="28"/>
          <w:szCs w:val="28"/>
          <w:vertAlign w:val="subscript"/>
          <w:lang w:val="uz-Cyrl-UZ"/>
        </w:rPr>
        <w:t>ул</w:t>
      </w:r>
      <w:r>
        <w:rPr>
          <w:sz w:val="28"/>
          <w:szCs w:val="28"/>
          <w:lang w:val="uz-Cyrl-UZ"/>
        </w:rPr>
        <w:t xml:space="preserve"> ҳисоблаб топинг.</w:t>
      </w:r>
    </w:p>
    <w:p w:rsidR="006851D1" w:rsidRPr="00D07438" w:rsidRDefault="006851D1" w:rsidP="006851D1">
      <w:pPr>
        <w:ind w:firstLine="708"/>
        <w:jc w:val="both"/>
        <w:rPr>
          <w:sz w:val="28"/>
          <w:szCs w:val="28"/>
          <w:lang w:val="uz-Cyrl-UZ"/>
        </w:rPr>
      </w:pPr>
    </w:p>
    <w:p w:rsidR="006851D1" w:rsidRPr="009710AD" w:rsidRDefault="006851D1" w:rsidP="006851D1">
      <w:pPr>
        <w:jc w:val="both"/>
        <w:rPr>
          <w:sz w:val="28"/>
          <w:szCs w:val="28"/>
          <w:lang w:val="uz-Cyrl-UZ"/>
        </w:rPr>
      </w:pPr>
      <w:r w:rsidRPr="00D07438">
        <w:rPr>
          <w:sz w:val="28"/>
          <w:szCs w:val="28"/>
          <w:lang w:val="uz-Cyrl-UZ"/>
        </w:rPr>
        <w:t>3.3.</w:t>
      </w:r>
      <w:r>
        <w:rPr>
          <w:sz w:val="28"/>
          <w:szCs w:val="28"/>
          <w:lang w:val="uz-Cyrl-UZ"/>
        </w:rPr>
        <w:t xml:space="preserve"> 2.2 – бандда ўлчанган чиқиш кучланишининг юкламага боғлиқлик графигини </w:t>
      </w:r>
      <w:r w:rsidRPr="00D07438">
        <w:rPr>
          <w:i/>
          <w:sz w:val="28"/>
          <w:szCs w:val="28"/>
          <w:lang w:val="uz-Cyrl-UZ"/>
        </w:rPr>
        <w:t>U</w:t>
      </w:r>
      <w:r w:rsidRPr="00D07438">
        <w:rPr>
          <w:i/>
          <w:sz w:val="28"/>
          <w:szCs w:val="28"/>
          <w:vertAlign w:val="superscript"/>
          <w:lang w:val="uz-Cyrl-UZ"/>
        </w:rPr>
        <w:t>1</w:t>
      </w:r>
      <w:r w:rsidRPr="009710AD">
        <w:rPr>
          <w:i/>
          <w:sz w:val="28"/>
          <w:szCs w:val="28"/>
          <w:vertAlign w:val="subscript"/>
          <w:lang w:val="uz-Cyrl-UZ"/>
        </w:rPr>
        <w:t>ЧИК</w:t>
      </w:r>
      <w:r w:rsidRPr="00D07438">
        <w:rPr>
          <w:i/>
          <w:sz w:val="28"/>
          <w:szCs w:val="28"/>
          <w:lang w:val="uz-Cyrl-UZ"/>
        </w:rPr>
        <w:t>=f(R</w:t>
      </w:r>
      <w:r w:rsidRPr="009710AD">
        <w:rPr>
          <w:i/>
          <w:sz w:val="28"/>
          <w:szCs w:val="28"/>
          <w:vertAlign w:val="subscript"/>
          <w:lang w:val="uz-Cyrl-UZ"/>
        </w:rPr>
        <w:t>Ю</w:t>
      </w:r>
      <w:r w:rsidRPr="00D07438">
        <w:rPr>
          <w:i/>
          <w:sz w:val="28"/>
          <w:szCs w:val="28"/>
          <w:lang w:val="uz-Cyrl-UZ"/>
        </w:rPr>
        <w:t>)</w:t>
      </w:r>
      <w:r w:rsidRPr="00D0743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қуринг. Графикда кучланиш пасайишинининг паспорт кўрсатмасидаги қиймати </w:t>
      </w:r>
      <w:r w:rsidRPr="009710AD">
        <w:rPr>
          <w:i/>
          <w:sz w:val="28"/>
          <w:szCs w:val="28"/>
          <w:lang w:val="uz-Cyrl-UZ"/>
        </w:rPr>
        <w:t>U</w:t>
      </w:r>
      <w:r w:rsidRPr="009710AD">
        <w:rPr>
          <w:i/>
          <w:sz w:val="28"/>
          <w:szCs w:val="28"/>
          <w:vertAlign w:val="superscript"/>
          <w:lang w:val="uz-Cyrl-UZ"/>
        </w:rPr>
        <w:t>1</w:t>
      </w:r>
      <w:r w:rsidRPr="009710AD">
        <w:rPr>
          <w:i/>
          <w:sz w:val="28"/>
          <w:szCs w:val="28"/>
          <w:vertAlign w:val="subscript"/>
          <w:lang w:val="uz-Cyrl-UZ"/>
        </w:rPr>
        <w:t>ЧИК</w:t>
      </w:r>
      <w:r w:rsidRPr="009710AD">
        <w:rPr>
          <w:sz w:val="28"/>
          <w:szCs w:val="28"/>
          <w:lang w:val="uz-Cyrl-UZ"/>
        </w:rPr>
        <w:t>=2,4 В</w:t>
      </w:r>
      <w:r>
        <w:rPr>
          <w:sz w:val="28"/>
          <w:szCs w:val="28"/>
          <w:lang w:val="uz-Cyrl-UZ"/>
        </w:rPr>
        <w:t xml:space="preserve"> га мос келувчи</w:t>
      </w:r>
      <w:r w:rsidRPr="007C2F1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юкламанинг </w:t>
      </w:r>
      <w:r w:rsidRPr="009710AD">
        <w:rPr>
          <w:i/>
          <w:sz w:val="28"/>
          <w:szCs w:val="28"/>
          <w:lang w:val="uz-Cyrl-UZ"/>
        </w:rPr>
        <w:t>R</w:t>
      </w:r>
      <w:r w:rsidRPr="009710AD">
        <w:rPr>
          <w:i/>
          <w:sz w:val="28"/>
          <w:szCs w:val="28"/>
          <w:vertAlign w:val="subscript"/>
          <w:lang w:val="uz-Cyrl-UZ"/>
        </w:rPr>
        <w:t>Ю..min</w:t>
      </w:r>
      <w:r>
        <w:rPr>
          <w:sz w:val="28"/>
          <w:szCs w:val="28"/>
          <w:lang w:val="uz-Cyrl-UZ"/>
        </w:rPr>
        <w:t xml:space="preserve"> қийматини белгиланг.</w:t>
      </w:r>
    </w:p>
    <w:p w:rsidR="006851D1" w:rsidRPr="00033480" w:rsidRDefault="006851D1" w:rsidP="006851D1">
      <w:pPr>
        <w:rPr>
          <w:sz w:val="28"/>
          <w:szCs w:val="28"/>
          <w:lang w:val="uz-Cyrl-UZ"/>
        </w:rPr>
      </w:pPr>
    </w:p>
    <w:p w:rsidR="006851D1" w:rsidRPr="007C2F18" w:rsidRDefault="006851D1" w:rsidP="006851D1">
      <w:pPr>
        <w:jc w:val="both"/>
        <w:rPr>
          <w:sz w:val="28"/>
          <w:szCs w:val="28"/>
          <w:lang w:val="uz-Cyrl-UZ"/>
        </w:rPr>
      </w:pPr>
      <w:r w:rsidRPr="00033480">
        <w:rPr>
          <w:sz w:val="28"/>
          <w:szCs w:val="28"/>
        </w:rPr>
        <w:t xml:space="preserve">4. </w:t>
      </w:r>
      <w:r>
        <w:rPr>
          <w:sz w:val="28"/>
          <w:szCs w:val="28"/>
          <w:lang w:val="uz-Cyrl-UZ"/>
        </w:rPr>
        <w:t>Ҳисобот мазмуни.</w:t>
      </w:r>
    </w:p>
    <w:p w:rsidR="006851D1" w:rsidRDefault="006851D1" w:rsidP="006851D1">
      <w:pPr>
        <w:ind w:firstLine="284"/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ind w:firstLine="2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- иловада келтирилган </w:t>
      </w:r>
      <w:r w:rsidRPr="00033480">
        <w:rPr>
          <w:sz w:val="28"/>
          <w:szCs w:val="28"/>
        </w:rPr>
        <w:t>К155ЛА3</w:t>
      </w:r>
      <w:r>
        <w:rPr>
          <w:sz w:val="28"/>
          <w:szCs w:val="28"/>
          <w:lang w:val="uz-Cyrl-UZ"/>
        </w:rPr>
        <w:t xml:space="preserve"> микросхема паспорт кўрсатмалари;</w:t>
      </w:r>
    </w:p>
    <w:p w:rsidR="006851D1" w:rsidRDefault="006851D1" w:rsidP="006851D1">
      <w:pPr>
        <w:ind w:firstLine="2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-  ўлчаш натижалари жадваллари ва боғлиқликлар графиклари;</w:t>
      </w:r>
    </w:p>
    <w:p w:rsidR="006851D1" w:rsidRDefault="006851D1" w:rsidP="006851D1">
      <w:pPr>
        <w:ind w:firstLine="2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-  олинган ИМС параметрлари қийматлари.</w:t>
      </w: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</w:p>
    <w:p w:rsidR="006851D1" w:rsidRDefault="006851D1" w:rsidP="006851D1">
      <w:pPr>
        <w:jc w:val="both"/>
        <w:rPr>
          <w:sz w:val="28"/>
          <w:szCs w:val="28"/>
          <w:lang w:val="uz-Cyrl-UZ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1D1"/>
    <w:rsid w:val="006851D1"/>
    <w:rsid w:val="008D4083"/>
    <w:rsid w:val="00A93C87"/>
    <w:rsid w:val="00B10225"/>
    <w:rsid w:val="00C53144"/>
    <w:rsid w:val="00C53F18"/>
    <w:rsid w:val="00D574A8"/>
    <w:rsid w:val="00DD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1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1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wmf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5" Type="http://schemas.openxmlformats.org/officeDocument/2006/relationships/image" Target="media/image2.png"/><Relationship Id="rId15" Type="http://schemas.openxmlformats.org/officeDocument/2006/relationships/image" Target="media/image8.w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1211</Words>
  <Characters>6904</Characters>
  <Application>Microsoft Office Word</Application>
  <DocSecurity>0</DocSecurity>
  <Lines>57</Lines>
  <Paragraphs>16</Paragraphs>
  <ScaleCrop>false</ScaleCrop>
  <Company/>
  <LinksUpToDate>false</LinksUpToDate>
  <CharactersWithSpaces>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2012-09-22T08:32:00Z</dcterms:created>
  <dcterms:modified xsi:type="dcterms:W3CDTF">2012-09-22T08:32:00Z</dcterms:modified>
</cp:coreProperties>
</file>